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42" w:rsidRDefault="008B5F22" w:rsidP="00D95742">
      <w:pPr>
        <w:pStyle w:val="Title"/>
        <w:spacing w:line="480" w:lineRule="auto"/>
        <w:jc w:val="left"/>
        <w:rPr>
          <w:b w:val="0"/>
          <w:sz w:val="28"/>
          <w:szCs w:val="32"/>
          <w:u w:val="none"/>
        </w:rPr>
      </w:pPr>
      <w:r>
        <w:rPr>
          <w:b w:val="0"/>
          <w:sz w:val="28"/>
          <w:szCs w:val="32"/>
          <w:u w:val="none"/>
        </w:rPr>
        <w:t>Last updated: 5/22/17 (new content in red font)</w:t>
      </w:r>
    </w:p>
    <w:p w:rsidR="00C05D33" w:rsidRPr="00482FC0" w:rsidRDefault="00C05D33" w:rsidP="00482FC0">
      <w:pPr>
        <w:pStyle w:val="Title"/>
        <w:spacing w:line="480" w:lineRule="auto"/>
        <w:rPr>
          <w:sz w:val="28"/>
          <w:szCs w:val="32"/>
        </w:rPr>
      </w:pPr>
      <w:r w:rsidRPr="00482FC0">
        <w:rPr>
          <w:sz w:val="28"/>
          <w:szCs w:val="32"/>
        </w:rPr>
        <w:t xml:space="preserve">Delaware’s Model </w:t>
      </w:r>
      <w:r w:rsidR="00D95742">
        <w:rPr>
          <w:sz w:val="28"/>
          <w:szCs w:val="32"/>
        </w:rPr>
        <w:t xml:space="preserve">Policy for </w:t>
      </w:r>
      <w:r w:rsidRPr="00482FC0">
        <w:rPr>
          <w:sz w:val="28"/>
          <w:szCs w:val="32"/>
        </w:rPr>
        <w:t>Bully Prevention</w:t>
      </w:r>
      <w:r w:rsidR="00482FC0" w:rsidRPr="00482FC0">
        <w:rPr>
          <w:sz w:val="28"/>
          <w:szCs w:val="32"/>
        </w:rPr>
        <w:t xml:space="preserve"> </w:t>
      </w:r>
      <w:r w:rsidR="00482FC0" w:rsidRPr="00064EF1">
        <w:rPr>
          <w:sz w:val="28"/>
          <w:szCs w:val="32"/>
        </w:rPr>
        <w:t>&amp; Cyberbullying</w:t>
      </w:r>
    </w:p>
    <w:p w:rsidR="00C05D33" w:rsidRDefault="00C05D33" w:rsidP="001806FF">
      <w:pPr>
        <w:spacing w:line="480" w:lineRule="auto"/>
        <w:ind w:firstLine="720"/>
        <w:jc w:val="both"/>
      </w:pPr>
      <w:r>
        <w:t>The __________________ School District</w:t>
      </w:r>
      <w:r w:rsidR="00482FC0">
        <w:t>/Charter School</w:t>
      </w:r>
      <w:r>
        <w:t xml:space="preserve"> </w:t>
      </w:r>
      <w:r w:rsidR="00D45BA0">
        <w:t>(hereinafter referred to as “The District</w:t>
      </w:r>
      <w:r w:rsidR="00482FC0">
        <w:t>/Charter School</w:t>
      </w:r>
      <w:r w:rsidR="00D45BA0">
        <w:t xml:space="preserve">”) </w:t>
      </w:r>
      <w:r>
        <w:t xml:space="preserve">recognizes that safe learning environments are necessary for students to learn and achieve high academic standards.  </w:t>
      </w:r>
      <w:r w:rsidR="000A7B5B">
        <w:t>Th</w:t>
      </w:r>
      <w:r w:rsidR="00D45BA0">
        <w:t>e</w:t>
      </w:r>
      <w:r w:rsidR="000A7B5B">
        <w:t xml:space="preserve"> District</w:t>
      </w:r>
      <w:r w:rsidR="00482FC0">
        <w:t>/Charter School</w:t>
      </w:r>
      <w:r>
        <w:t xml:space="preserve"> strives to provide safe learning environments for all students and all employees. </w:t>
      </w:r>
    </w:p>
    <w:p w:rsidR="00C05D33" w:rsidRPr="00064EF1" w:rsidRDefault="00C05D33" w:rsidP="001806FF">
      <w:pPr>
        <w:spacing w:line="480" w:lineRule="auto"/>
        <w:jc w:val="both"/>
        <w:rPr>
          <w:b/>
          <w:sz w:val="28"/>
          <w:szCs w:val="28"/>
        </w:rPr>
      </w:pPr>
      <w:r w:rsidRPr="006630AC">
        <w:rPr>
          <w:b/>
          <w:sz w:val="28"/>
          <w:szCs w:val="28"/>
        </w:rPr>
        <w:t>I.</w:t>
      </w:r>
      <w:r w:rsidRPr="006630AC">
        <w:rPr>
          <w:b/>
          <w:sz w:val="28"/>
          <w:szCs w:val="28"/>
        </w:rPr>
        <w:tab/>
      </w:r>
      <w:r w:rsidRPr="006630AC">
        <w:rPr>
          <w:b/>
          <w:sz w:val="28"/>
          <w:szCs w:val="28"/>
          <w:u w:val="single"/>
        </w:rPr>
        <w:t>Prohibition of Bullying</w:t>
      </w:r>
      <w:r w:rsidR="00DB2CC1" w:rsidRPr="006630AC">
        <w:rPr>
          <w:b/>
          <w:sz w:val="28"/>
          <w:szCs w:val="28"/>
          <w:u w:val="single"/>
        </w:rPr>
        <w:t xml:space="preserve"> </w:t>
      </w:r>
      <w:r w:rsidR="00D95742" w:rsidRPr="00064EF1">
        <w:rPr>
          <w:b/>
          <w:sz w:val="28"/>
          <w:szCs w:val="28"/>
          <w:u w:val="single"/>
        </w:rPr>
        <w:t>Which Includes</w:t>
      </w:r>
      <w:r w:rsidR="00DB2CC1" w:rsidRPr="00064EF1">
        <w:rPr>
          <w:b/>
          <w:sz w:val="28"/>
          <w:szCs w:val="28"/>
          <w:u w:val="single"/>
        </w:rPr>
        <w:t xml:space="preserve"> Cyberbullying</w:t>
      </w:r>
    </w:p>
    <w:p w:rsidR="002440EF" w:rsidRPr="00342066" w:rsidRDefault="00C05D33" w:rsidP="00DB2CC1">
      <w:pPr>
        <w:pStyle w:val="ListParagraph"/>
        <w:spacing w:after="0" w:line="480" w:lineRule="auto"/>
        <w:ind w:firstLine="720"/>
        <w:rPr>
          <w:rFonts w:ascii="Times New Roman" w:hAnsi="Times New Roman" w:cs="Times New Roman"/>
          <w:b/>
          <w:bCs/>
          <w:i/>
          <w:sz w:val="24"/>
          <w:szCs w:val="24"/>
          <w:highlight w:val="cyan"/>
        </w:rPr>
      </w:pPr>
      <w:r w:rsidRPr="00342066">
        <w:rPr>
          <w:rFonts w:ascii="Times New Roman" w:hAnsi="Times New Roman" w:cs="Times New Roman"/>
          <w:sz w:val="24"/>
          <w:szCs w:val="24"/>
        </w:rPr>
        <w:t xml:space="preserve">To further these goals and as required by 14 </w:t>
      </w:r>
      <w:r w:rsidRPr="00342066">
        <w:rPr>
          <w:rFonts w:ascii="Times New Roman" w:hAnsi="Times New Roman" w:cs="Times New Roman"/>
          <w:sz w:val="24"/>
          <w:szCs w:val="24"/>
          <w:u w:val="single"/>
        </w:rPr>
        <w:t>Del. C.</w:t>
      </w:r>
      <w:r w:rsidRPr="00342066">
        <w:rPr>
          <w:rFonts w:ascii="Times New Roman" w:hAnsi="Times New Roman" w:cs="Times New Roman"/>
          <w:sz w:val="24"/>
          <w:szCs w:val="24"/>
        </w:rPr>
        <w:t xml:space="preserve"> 4112D, the District</w:t>
      </w:r>
      <w:r w:rsidR="00482FC0" w:rsidRPr="00342066">
        <w:rPr>
          <w:rFonts w:ascii="Times New Roman" w:hAnsi="Times New Roman" w:cs="Times New Roman"/>
          <w:sz w:val="24"/>
          <w:szCs w:val="24"/>
        </w:rPr>
        <w:t>/Charter School</w:t>
      </w:r>
      <w:r w:rsidRPr="00342066">
        <w:rPr>
          <w:rFonts w:ascii="Times New Roman" w:hAnsi="Times New Roman" w:cs="Times New Roman"/>
          <w:sz w:val="24"/>
          <w:szCs w:val="24"/>
        </w:rPr>
        <w:t xml:space="preserve"> hereby </w:t>
      </w:r>
      <w:r w:rsidR="00D45BA0" w:rsidRPr="00342066">
        <w:rPr>
          <w:rFonts w:ascii="Times New Roman" w:hAnsi="Times New Roman" w:cs="Times New Roman"/>
          <w:i/>
          <w:sz w:val="24"/>
          <w:szCs w:val="24"/>
        </w:rPr>
        <w:t xml:space="preserve">prohibits </w:t>
      </w:r>
      <w:r w:rsidR="002440EF" w:rsidRPr="00342066">
        <w:rPr>
          <w:rFonts w:ascii="Times New Roman" w:hAnsi="Times New Roman" w:cs="Times New Roman"/>
          <w:i/>
          <w:sz w:val="24"/>
          <w:szCs w:val="24"/>
        </w:rPr>
        <w:t>the</w:t>
      </w:r>
      <w:r w:rsidRPr="00342066">
        <w:rPr>
          <w:rFonts w:ascii="Times New Roman" w:hAnsi="Times New Roman" w:cs="Times New Roman"/>
          <w:i/>
          <w:sz w:val="24"/>
          <w:szCs w:val="24"/>
        </w:rPr>
        <w:t xml:space="preserve"> bullying of any person on school property or at school functions or by use of data or computer software that is accessed through a computer, computer system, computer network or other electronic technology of a school district </w:t>
      </w:r>
      <w:r w:rsidR="004768B3" w:rsidRPr="00342066">
        <w:rPr>
          <w:rFonts w:ascii="Times New Roman" w:hAnsi="Times New Roman" w:cs="Times New Roman"/>
          <w:i/>
          <w:sz w:val="24"/>
          <w:szCs w:val="24"/>
        </w:rPr>
        <w:t>or</w:t>
      </w:r>
      <w:r w:rsidRPr="00342066">
        <w:rPr>
          <w:rFonts w:ascii="Times New Roman" w:hAnsi="Times New Roman" w:cs="Times New Roman"/>
          <w:i/>
          <w:sz w:val="24"/>
          <w:szCs w:val="24"/>
        </w:rPr>
        <w:t xml:space="preserve"> charter school from grades kindergarten through grade twelve. </w:t>
      </w:r>
      <w:r w:rsidR="00DB2CC1" w:rsidRPr="00342066">
        <w:rPr>
          <w:rFonts w:ascii="Times New Roman" w:hAnsi="Times New Roman" w:cs="Times New Roman"/>
          <w:i/>
          <w:sz w:val="24"/>
          <w:szCs w:val="24"/>
        </w:rPr>
        <w:t>In addition,</w:t>
      </w:r>
      <w:r w:rsidR="00D95742" w:rsidRPr="00342066">
        <w:rPr>
          <w:i/>
          <w:sz w:val="24"/>
          <w:szCs w:val="24"/>
        </w:rPr>
        <w:t xml:space="preserve"> c</w:t>
      </w:r>
      <w:r w:rsidR="00DB2CC1" w:rsidRPr="00342066">
        <w:rPr>
          <w:rFonts w:ascii="Times New Roman" w:hAnsi="Times New Roman" w:cs="Times New Roman"/>
          <w:i/>
          <w:sz w:val="24"/>
          <w:szCs w:val="24"/>
        </w:rPr>
        <w:t>yberbullying (as defined herein) is prohibited by students directed at other students.  Incidents of cyberbullying shall be treated by each school</w:t>
      </w:r>
      <w:r w:rsidR="00D95742" w:rsidRPr="00342066">
        <w:rPr>
          <w:rFonts w:ascii="Times New Roman" w:hAnsi="Times New Roman" w:cs="Times New Roman"/>
          <w:i/>
          <w:sz w:val="24"/>
          <w:szCs w:val="24"/>
        </w:rPr>
        <w:t xml:space="preserve"> district and charter school</w:t>
      </w:r>
      <w:r w:rsidR="00DB2CC1" w:rsidRPr="00342066">
        <w:rPr>
          <w:rFonts w:ascii="Times New Roman" w:hAnsi="Times New Roman" w:cs="Times New Roman"/>
          <w:i/>
          <w:sz w:val="24"/>
          <w:szCs w:val="24"/>
        </w:rPr>
        <w:t xml:space="preserve"> in the same manner as incidents of bullying.  </w:t>
      </w:r>
      <w:r w:rsidRPr="00342066">
        <w:rPr>
          <w:rFonts w:ascii="Times New Roman" w:hAnsi="Times New Roman" w:cs="Times New Roman"/>
          <w:i/>
          <w:sz w:val="24"/>
          <w:szCs w:val="24"/>
        </w:rPr>
        <w:t>The District</w:t>
      </w:r>
      <w:r w:rsidR="00482FC0" w:rsidRPr="00342066">
        <w:rPr>
          <w:rFonts w:ascii="Times New Roman" w:hAnsi="Times New Roman" w:cs="Times New Roman"/>
          <w:i/>
          <w:sz w:val="24"/>
          <w:szCs w:val="24"/>
        </w:rPr>
        <w:t>/Charter School</w:t>
      </w:r>
      <w:r w:rsidRPr="00342066">
        <w:rPr>
          <w:rFonts w:ascii="Times New Roman" w:hAnsi="Times New Roman" w:cs="Times New Roman"/>
          <w:i/>
          <w:sz w:val="24"/>
          <w:szCs w:val="24"/>
        </w:rPr>
        <w:t xml:space="preserve"> further prohibits reprisal, retaliation or false accusation against a target, witness or one with reliable information about an act of bullying. </w:t>
      </w:r>
      <w:r w:rsidR="009532D8" w:rsidRPr="00342066">
        <w:rPr>
          <w:rStyle w:val="FootnoteReference"/>
          <w:rFonts w:ascii="Times New Roman" w:hAnsi="Times New Roman" w:cs="Times New Roman"/>
          <w:i/>
          <w:sz w:val="24"/>
          <w:szCs w:val="24"/>
        </w:rPr>
        <w:footnoteReference w:id="1"/>
      </w:r>
      <w:r w:rsidR="00A76865" w:rsidRPr="00342066">
        <w:rPr>
          <w:rFonts w:ascii="Times New Roman" w:hAnsi="Times New Roman" w:cs="Times New Roman"/>
          <w:i/>
          <w:sz w:val="24"/>
          <w:szCs w:val="24"/>
        </w:rPr>
        <w:t xml:space="preserve"> </w:t>
      </w:r>
    </w:p>
    <w:p w:rsidR="002440EF" w:rsidRPr="005E14CA" w:rsidRDefault="002440EF" w:rsidP="00E04D39">
      <w:pPr>
        <w:ind w:left="720" w:right="720"/>
        <w:jc w:val="both"/>
        <w:rPr>
          <w:color w:val="000000"/>
          <w:sz w:val="22"/>
          <w:szCs w:val="22"/>
        </w:rPr>
      </w:pPr>
      <w:r w:rsidRPr="005E14CA">
        <w:rPr>
          <w:color w:val="000000"/>
          <w:sz w:val="22"/>
          <w:szCs w:val="22"/>
        </w:rPr>
        <w:t>"School function" includes any field trip or any officially sponsored public or charter school event</w:t>
      </w:r>
      <w:r w:rsidR="00E059DD" w:rsidRPr="00633F87">
        <w:rPr>
          <w:color w:val="FF0000"/>
          <w:sz w:val="22"/>
          <w:szCs w:val="22"/>
        </w:rPr>
        <w:t>.</w:t>
      </w:r>
    </w:p>
    <w:p w:rsidR="00DB2CC1" w:rsidRDefault="00DB2CC1" w:rsidP="00E04D39">
      <w:pPr>
        <w:ind w:left="720" w:right="720"/>
        <w:jc w:val="both"/>
        <w:rPr>
          <w:color w:val="000000"/>
          <w:sz w:val="22"/>
          <w:szCs w:val="22"/>
        </w:rPr>
      </w:pPr>
      <w:bookmarkStart w:id="0" w:name="SP;732f0000e3572"/>
      <w:bookmarkEnd w:id="0"/>
    </w:p>
    <w:p w:rsidR="002440EF" w:rsidRDefault="002440EF" w:rsidP="00E04D39">
      <w:pPr>
        <w:ind w:left="720" w:right="720"/>
        <w:jc w:val="both"/>
        <w:rPr>
          <w:color w:val="000000"/>
          <w:sz w:val="22"/>
          <w:szCs w:val="22"/>
        </w:rPr>
      </w:pPr>
      <w:r w:rsidRPr="005E14CA">
        <w:rPr>
          <w:color w:val="000000"/>
          <w:sz w:val="22"/>
          <w:szCs w:val="22"/>
        </w:rPr>
        <w:t>"School property" means any building, structure, athletic field, sports stadium or real property that is owned, operated, leased or rented by any public school district or charter school including, but not limited to, any kindergarten, elementary, secondary, or vocational-technical school or charter school, or any motor vehicle owned, operated, leased, rented or subcontracted by any public school or charter school.</w:t>
      </w:r>
    </w:p>
    <w:p w:rsidR="0061124B" w:rsidRPr="005E14CA" w:rsidRDefault="0061124B" w:rsidP="00D95742">
      <w:pPr>
        <w:ind w:right="720"/>
        <w:jc w:val="both"/>
        <w:rPr>
          <w:color w:val="000000"/>
          <w:sz w:val="22"/>
          <w:szCs w:val="22"/>
        </w:rPr>
      </w:pPr>
    </w:p>
    <w:p w:rsidR="00C05D33" w:rsidRPr="0006086F" w:rsidRDefault="00AF4C7A" w:rsidP="001806FF">
      <w:pPr>
        <w:spacing w:line="480" w:lineRule="auto"/>
        <w:jc w:val="both"/>
        <w:rPr>
          <w:b/>
          <w:sz w:val="28"/>
          <w:szCs w:val="28"/>
          <w:highlight w:val="yellow"/>
        </w:rPr>
      </w:pPr>
      <w:r w:rsidRPr="006630AC">
        <w:rPr>
          <w:b/>
          <w:sz w:val="28"/>
          <w:szCs w:val="28"/>
        </w:rPr>
        <w:lastRenderedPageBreak/>
        <w:t>I</w:t>
      </w:r>
      <w:r w:rsidR="00C05D33" w:rsidRPr="006630AC">
        <w:rPr>
          <w:b/>
          <w:sz w:val="28"/>
          <w:szCs w:val="28"/>
        </w:rPr>
        <w:t xml:space="preserve">I. </w:t>
      </w:r>
      <w:r w:rsidR="00C05D33" w:rsidRPr="006630AC">
        <w:rPr>
          <w:b/>
          <w:sz w:val="28"/>
          <w:szCs w:val="28"/>
        </w:rPr>
        <w:tab/>
      </w:r>
      <w:r w:rsidR="00C05D33" w:rsidRPr="006630AC">
        <w:rPr>
          <w:b/>
          <w:sz w:val="28"/>
          <w:szCs w:val="28"/>
          <w:u w:val="single"/>
        </w:rPr>
        <w:t>Definition of Bullying</w:t>
      </w:r>
      <w:r w:rsidR="00DB2CC1" w:rsidRPr="006630AC">
        <w:rPr>
          <w:b/>
          <w:sz w:val="28"/>
          <w:szCs w:val="28"/>
          <w:u w:val="single"/>
        </w:rPr>
        <w:t xml:space="preserve"> </w:t>
      </w:r>
      <w:r w:rsidR="00DB2CC1" w:rsidRPr="00F663A9">
        <w:rPr>
          <w:b/>
          <w:sz w:val="28"/>
          <w:szCs w:val="28"/>
          <w:u w:val="single"/>
        </w:rPr>
        <w:t>&amp; Cyberbullying</w:t>
      </w:r>
    </w:p>
    <w:p w:rsidR="00B4076A" w:rsidRPr="00B4076A" w:rsidRDefault="00C05D33" w:rsidP="00B4076A">
      <w:pPr>
        <w:numPr>
          <w:ilvl w:val="0"/>
          <w:numId w:val="40"/>
        </w:numPr>
        <w:spacing w:line="480" w:lineRule="auto"/>
        <w:jc w:val="both"/>
        <w:rPr>
          <w:i/>
          <w:szCs w:val="20"/>
        </w:rPr>
      </w:pPr>
      <w:r w:rsidRPr="006630AC">
        <w:rPr>
          <w:i/>
        </w:rPr>
        <w:t xml:space="preserve">As used in this policy, bullying means any intentional written, electronic, verbal or physical act or actions against </w:t>
      </w:r>
      <w:r w:rsidR="00140616" w:rsidRPr="006630AC">
        <w:rPr>
          <w:i/>
        </w:rPr>
        <w:t xml:space="preserve">a </w:t>
      </w:r>
      <w:r w:rsidR="00E36532" w:rsidRPr="006630AC">
        <w:rPr>
          <w:i/>
        </w:rPr>
        <w:t>student, school volunteer or school employee that a r</w:t>
      </w:r>
      <w:r w:rsidR="00630445" w:rsidRPr="006630AC">
        <w:rPr>
          <w:i/>
        </w:rPr>
        <w:t>easonable person,</w:t>
      </w:r>
      <w:r w:rsidRPr="006630AC">
        <w:rPr>
          <w:i/>
        </w:rPr>
        <w:t xml:space="preserve"> under the circumstances should know will have the effect of:</w:t>
      </w:r>
    </w:p>
    <w:p w:rsidR="00B4076A" w:rsidRPr="00B4076A" w:rsidRDefault="00B4076A" w:rsidP="003E0A75">
      <w:pPr>
        <w:numPr>
          <w:ilvl w:val="0"/>
          <w:numId w:val="38"/>
        </w:numPr>
        <w:spacing w:line="480" w:lineRule="auto"/>
        <w:jc w:val="both"/>
        <w:rPr>
          <w:i/>
        </w:rPr>
      </w:pPr>
      <w:r>
        <w:rPr>
          <w:i/>
        </w:rPr>
        <w:t xml:space="preserve">Placing </w:t>
      </w:r>
      <w:r w:rsidRPr="006630AC">
        <w:rPr>
          <w:i/>
        </w:rPr>
        <w:t>a student, school volunteer or school employee in reasonable fear of substantial harm to his or her emotional or physical well-being or substantial damage to his or her property</w:t>
      </w:r>
      <w:r w:rsidRPr="00F663A9">
        <w:rPr>
          <w:i/>
        </w:rPr>
        <w:t>; or</w:t>
      </w:r>
    </w:p>
    <w:p w:rsidR="00C05D33" w:rsidRPr="006630AC" w:rsidRDefault="00C05D33" w:rsidP="003E0A75">
      <w:pPr>
        <w:numPr>
          <w:ilvl w:val="0"/>
          <w:numId w:val="38"/>
        </w:numPr>
        <w:spacing w:line="480" w:lineRule="auto"/>
        <w:jc w:val="both"/>
        <w:rPr>
          <w:i/>
        </w:rPr>
      </w:pPr>
      <w:r w:rsidRPr="006630AC">
        <w:rPr>
          <w:i/>
        </w:rPr>
        <w:t>Creating a hostile, threatening, humiliating or abusive educational environment due to the pervasiveness or persistence of actions or due to a power differential between the bully and the target; or</w:t>
      </w:r>
    </w:p>
    <w:p w:rsidR="002440EF" w:rsidRPr="006630AC" w:rsidRDefault="00C05D33" w:rsidP="003E0A75">
      <w:pPr>
        <w:numPr>
          <w:ilvl w:val="0"/>
          <w:numId w:val="38"/>
        </w:numPr>
        <w:spacing w:line="480" w:lineRule="auto"/>
        <w:jc w:val="both"/>
        <w:rPr>
          <w:i/>
        </w:rPr>
      </w:pPr>
      <w:r w:rsidRPr="006630AC">
        <w:rPr>
          <w:i/>
        </w:rPr>
        <w:t>Interfering with a student having a safe</w:t>
      </w:r>
      <w:r w:rsidR="00897267" w:rsidRPr="006630AC">
        <w:rPr>
          <w:i/>
        </w:rPr>
        <w:t xml:space="preserve"> school environment that is </w:t>
      </w:r>
      <w:r w:rsidRPr="006630AC">
        <w:rPr>
          <w:i/>
        </w:rPr>
        <w:t xml:space="preserve">necessary </w:t>
      </w:r>
      <w:r w:rsidR="00897267" w:rsidRPr="006630AC">
        <w:rPr>
          <w:i/>
        </w:rPr>
        <w:t xml:space="preserve">to </w:t>
      </w:r>
      <w:r w:rsidRPr="006630AC">
        <w:rPr>
          <w:i/>
        </w:rPr>
        <w:t>facilitate educational performa</w:t>
      </w:r>
      <w:r w:rsidR="00ED302E" w:rsidRPr="006630AC">
        <w:rPr>
          <w:i/>
        </w:rPr>
        <w:t>nce, opportunities or benefits;</w:t>
      </w:r>
      <w:r w:rsidR="002440EF" w:rsidRPr="006630AC">
        <w:rPr>
          <w:i/>
        </w:rPr>
        <w:t xml:space="preserve"> or </w:t>
      </w:r>
    </w:p>
    <w:p w:rsidR="003E0A75" w:rsidRPr="00F663A9" w:rsidRDefault="00C05D33" w:rsidP="009C2AF7">
      <w:pPr>
        <w:pStyle w:val="BodyTextIndent2"/>
        <w:numPr>
          <w:ilvl w:val="0"/>
          <w:numId w:val="38"/>
        </w:numPr>
        <w:rPr>
          <w:i/>
        </w:rPr>
      </w:pPr>
      <w:r w:rsidRPr="00F663A9">
        <w:rPr>
          <w:i/>
        </w:rPr>
        <w:t>Perpetuating bullying by inciting, soliciting or coercing an individual or</w:t>
      </w:r>
      <w:r w:rsidRPr="006630AC">
        <w:rPr>
          <w:i/>
        </w:rPr>
        <w:t xml:space="preserve"> </w:t>
      </w:r>
      <w:r w:rsidR="00A00586" w:rsidRPr="00F663A9">
        <w:rPr>
          <w:i/>
        </w:rPr>
        <w:t>group to demean, dehumanize, embarrass</w:t>
      </w:r>
      <w:r w:rsidRPr="00F663A9">
        <w:rPr>
          <w:i/>
        </w:rPr>
        <w:t xml:space="preserve"> or cause emotional, psychological or physical harm to another </w:t>
      </w:r>
      <w:r w:rsidR="002E598E" w:rsidRPr="00F663A9">
        <w:rPr>
          <w:i/>
        </w:rPr>
        <w:t>student, school volunteer or school employee</w:t>
      </w:r>
      <w:r w:rsidRPr="00F663A9">
        <w:rPr>
          <w:i/>
        </w:rPr>
        <w:t>.</w:t>
      </w:r>
    </w:p>
    <w:p w:rsidR="0061124B" w:rsidRPr="00F663A9" w:rsidRDefault="0061124B" w:rsidP="009C2AF7">
      <w:pPr>
        <w:pStyle w:val="Default"/>
        <w:numPr>
          <w:ilvl w:val="0"/>
          <w:numId w:val="40"/>
        </w:numPr>
        <w:spacing w:line="480" w:lineRule="auto"/>
        <w:rPr>
          <w:i/>
        </w:rPr>
      </w:pPr>
      <w:r w:rsidRPr="00F663A9">
        <w:rPr>
          <w:i/>
        </w:rPr>
        <w:t xml:space="preserve">As used in this policy, </w:t>
      </w:r>
      <w:r w:rsidR="00D95742" w:rsidRPr="00F663A9">
        <w:rPr>
          <w:i/>
        </w:rPr>
        <w:t>c</w:t>
      </w:r>
      <w:r w:rsidRPr="00F663A9">
        <w:rPr>
          <w:i/>
        </w:rPr>
        <w:t xml:space="preserve">yberbullying means </w:t>
      </w:r>
      <w:r w:rsidR="00D95742" w:rsidRPr="00F663A9">
        <w:rPr>
          <w:i/>
        </w:rPr>
        <w:t>the use of</w:t>
      </w:r>
      <w:r w:rsidRPr="00F663A9">
        <w:rPr>
          <w:i/>
        </w:rPr>
        <w:t xml:space="preserve"> uninvited and unwelcome electronic communication directed at an identifiable student or group of students, through means other than face-to-face interacti</w:t>
      </w:r>
      <w:r w:rsidR="00D95742" w:rsidRPr="00F663A9">
        <w:rPr>
          <w:i/>
        </w:rPr>
        <w:t>on which (1) interferes with a student’s physical well-being; or (2) is threatening or intimidating; or (3) is so severe, persistent, or pervasive that it is reasonably likely to limit a student’s ability to participate in or benefit from the educational programs of the school district or charter school</w:t>
      </w:r>
      <w:r w:rsidRPr="00F663A9">
        <w:rPr>
          <w:i/>
        </w:rPr>
        <w:t xml:space="preserve">.  Communication shall be considered to be directed at an identifiable student or group of students if it is sent directly to that student or group, or posted in </w:t>
      </w:r>
      <w:r w:rsidRPr="00F663A9">
        <w:rPr>
          <w:i/>
        </w:rPr>
        <w:lastRenderedPageBreak/>
        <w:t xml:space="preserve">a medium that the speaker knows is likely to be available to a broad audience within the school community.  </w:t>
      </w:r>
    </w:p>
    <w:p w:rsidR="0061124B" w:rsidRPr="00F663A9" w:rsidRDefault="0061124B" w:rsidP="003E0A75">
      <w:pPr>
        <w:pStyle w:val="Default"/>
        <w:numPr>
          <w:ilvl w:val="0"/>
          <w:numId w:val="36"/>
        </w:numPr>
        <w:spacing w:line="480" w:lineRule="auto"/>
        <w:rPr>
          <w:i/>
        </w:rPr>
      </w:pPr>
      <w:r w:rsidRPr="00F663A9">
        <w:rPr>
          <w:i/>
        </w:rPr>
        <w:t>Whether speech constitutes cyberbullying will be determined from the standpoint of a reasonable student of the same grade and other circumstances as the victim.</w:t>
      </w:r>
    </w:p>
    <w:p w:rsidR="0061124B" w:rsidRPr="00F663A9" w:rsidRDefault="0061124B" w:rsidP="0061124B">
      <w:pPr>
        <w:pStyle w:val="BodyTextIndent2"/>
        <w:numPr>
          <w:ilvl w:val="0"/>
          <w:numId w:val="36"/>
        </w:numPr>
        <w:rPr>
          <w:i/>
        </w:rPr>
      </w:pPr>
      <w:r w:rsidRPr="00F663A9">
        <w:rPr>
          <w:i/>
        </w:rPr>
        <w:t>The place of origin of speech otherwise constituting cyberbullying is not material to whether it is considered cyberbullying under this policy, nor is the use of school or district materials.</w:t>
      </w:r>
    </w:p>
    <w:p w:rsidR="00C05D33" w:rsidRPr="00654A9F" w:rsidRDefault="00C05D33" w:rsidP="009276F7">
      <w:pPr>
        <w:ind w:left="720" w:right="720"/>
        <w:jc w:val="both"/>
        <w:rPr>
          <w:sz w:val="22"/>
          <w:szCs w:val="22"/>
        </w:rPr>
      </w:pPr>
      <w:r w:rsidRPr="00654A9F">
        <w:rPr>
          <w:sz w:val="22"/>
          <w:szCs w:val="22"/>
        </w:rPr>
        <w:t xml:space="preserve">Explanation:  Bullying </w:t>
      </w:r>
      <w:r w:rsidR="000C2083">
        <w:rPr>
          <w:sz w:val="22"/>
          <w:szCs w:val="22"/>
        </w:rPr>
        <w:t xml:space="preserve">is usually defined as involving </w:t>
      </w:r>
      <w:r w:rsidRPr="00654A9F">
        <w:rPr>
          <w:b/>
          <w:bCs/>
          <w:sz w:val="22"/>
          <w:szCs w:val="22"/>
        </w:rPr>
        <w:t>repeated</w:t>
      </w:r>
      <w:r w:rsidRPr="00654A9F">
        <w:rPr>
          <w:sz w:val="22"/>
          <w:szCs w:val="22"/>
        </w:rPr>
        <w:t xml:space="preserve"> acts of aggression that aim to dominate</w:t>
      </w:r>
      <w:r w:rsidR="0062465A" w:rsidRPr="00654A9F">
        <w:rPr>
          <w:sz w:val="22"/>
          <w:szCs w:val="22"/>
        </w:rPr>
        <w:t xml:space="preserve"> another person by causing </w:t>
      </w:r>
      <w:r w:rsidRPr="00654A9F">
        <w:rPr>
          <w:sz w:val="22"/>
          <w:szCs w:val="22"/>
        </w:rPr>
        <w:t>pain, fear or embarrassment</w:t>
      </w:r>
      <w:r w:rsidR="0062465A" w:rsidRPr="00654A9F">
        <w:rPr>
          <w:sz w:val="22"/>
          <w:szCs w:val="22"/>
        </w:rPr>
        <w:t>.</w:t>
      </w:r>
      <w:r w:rsidRPr="00654A9F">
        <w:rPr>
          <w:sz w:val="22"/>
          <w:szCs w:val="22"/>
        </w:rPr>
        <w:t xml:space="preserve">  However, one act alone may constitute bullying if the requisite intent and effect set forth in the definition are met.  Bullying may be perpetuated by an individual or a group.  It may be direct or indirect.  Although a person may </w:t>
      </w:r>
      <w:r w:rsidR="00447E06" w:rsidRPr="00654A9F">
        <w:rPr>
          <w:sz w:val="22"/>
          <w:szCs w:val="22"/>
        </w:rPr>
        <w:t xml:space="preserve">be </w:t>
      </w:r>
      <w:r w:rsidRPr="00654A9F">
        <w:rPr>
          <w:sz w:val="22"/>
          <w:szCs w:val="22"/>
        </w:rPr>
        <w:t xml:space="preserve">repeatedly </w:t>
      </w:r>
      <w:r w:rsidR="00447E06" w:rsidRPr="00654A9F">
        <w:rPr>
          <w:sz w:val="22"/>
          <w:szCs w:val="22"/>
        </w:rPr>
        <w:t>bullied</w:t>
      </w:r>
      <w:r w:rsidRPr="00654A9F">
        <w:rPr>
          <w:sz w:val="22"/>
          <w:szCs w:val="22"/>
        </w:rPr>
        <w:t xml:space="preserve">, </w:t>
      </w:r>
      <w:r w:rsidR="00B578E1">
        <w:rPr>
          <w:sz w:val="22"/>
          <w:szCs w:val="22"/>
        </w:rPr>
        <w:t xml:space="preserve">a different person might be doing the </w:t>
      </w:r>
      <w:r w:rsidR="00447E06" w:rsidRPr="00654A9F">
        <w:rPr>
          <w:sz w:val="22"/>
          <w:szCs w:val="22"/>
        </w:rPr>
        <w:t xml:space="preserve">bullying </w:t>
      </w:r>
      <w:r w:rsidR="00B578E1">
        <w:rPr>
          <w:sz w:val="22"/>
          <w:szCs w:val="22"/>
        </w:rPr>
        <w:t xml:space="preserve">each time, </w:t>
      </w:r>
      <w:r w:rsidRPr="00654A9F">
        <w:rPr>
          <w:sz w:val="22"/>
          <w:szCs w:val="22"/>
        </w:rPr>
        <w:t xml:space="preserve">which </w:t>
      </w:r>
      <w:r w:rsidR="00B578E1">
        <w:rPr>
          <w:sz w:val="22"/>
          <w:szCs w:val="22"/>
        </w:rPr>
        <w:t>may</w:t>
      </w:r>
      <w:r w:rsidR="00897267" w:rsidRPr="00654A9F">
        <w:rPr>
          <w:sz w:val="22"/>
          <w:szCs w:val="22"/>
        </w:rPr>
        <w:t xml:space="preserve"> </w:t>
      </w:r>
      <w:r w:rsidRPr="00654A9F">
        <w:rPr>
          <w:sz w:val="22"/>
          <w:szCs w:val="22"/>
        </w:rPr>
        <w:t>make it difficult to recognize</w:t>
      </w:r>
      <w:r w:rsidR="00897267" w:rsidRPr="00654A9F">
        <w:rPr>
          <w:sz w:val="22"/>
          <w:szCs w:val="22"/>
        </w:rPr>
        <w:t xml:space="preserve"> </w:t>
      </w:r>
      <w:r w:rsidR="00B578E1">
        <w:rPr>
          <w:sz w:val="22"/>
          <w:szCs w:val="22"/>
        </w:rPr>
        <w:t xml:space="preserve">that </w:t>
      </w:r>
      <w:r w:rsidR="00897267" w:rsidRPr="00654A9F">
        <w:rPr>
          <w:sz w:val="22"/>
          <w:szCs w:val="22"/>
        </w:rPr>
        <w:t>bullying</w:t>
      </w:r>
      <w:r w:rsidR="00B578E1">
        <w:rPr>
          <w:sz w:val="22"/>
          <w:szCs w:val="22"/>
        </w:rPr>
        <w:t xml:space="preserve"> is occurring</w:t>
      </w:r>
      <w:r w:rsidR="00897267" w:rsidRPr="00654A9F">
        <w:rPr>
          <w:sz w:val="22"/>
          <w:szCs w:val="22"/>
        </w:rPr>
        <w:t xml:space="preserve">.  </w:t>
      </w:r>
      <w:r w:rsidR="00447E06" w:rsidRPr="00654A9F">
        <w:rPr>
          <w:sz w:val="22"/>
          <w:szCs w:val="22"/>
        </w:rPr>
        <w:t xml:space="preserve">An act is intentional if </w:t>
      </w:r>
      <w:r w:rsidR="00447E06" w:rsidRPr="00654A9F">
        <w:rPr>
          <w:color w:val="000000"/>
          <w:sz w:val="22"/>
          <w:szCs w:val="22"/>
        </w:rPr>
        <w:t>it is the person's conscious object</w:t>
      </w:r>
      <w:r w:rsidR="00B578E1">
        <w:rPr>
          <w:color w:val="000000"/>
          <w:sz w:val="22"/>
          <w:szCs w:val="22"/>
        </w:rPr>
        <w:t>ive</w:t>
      </w:r>
      <w:r w:rsidR="00447E06" w:rsidRPr="00654A9F">
        <w:rPr>
          <w:color w:val="000000"/>
          <w:sz w:val="22"/>
          <w:szCs w:val="22"/>
        </w:rPr>
        <w:t xml:space="preserve"> to engage in conduct of that nature</w:t>
      </w:r>
      <w:r w:rsidR="00897267" w:rsidRPr="00654A9F">
        <w:rPr>
          <w:color w:val="000000"/>
          <w:sz w:val="22"/>
          <w:szCs w:val="22"/>
        </w:rPr>
        <w:t>.</w:t>
      </w:r>
      <w:r w:rsidR="00897267" w:rsidRPr="00654A9F">
        <w:rPr>
          <w:sz w:val="22"/>
          <w:szCs w:val="22"/>
        </w:rPr>
        <w:t xml:space="preserve"> </w:t>
      </w:r>
      <w:r w:rsidRPr="00654A9F">
        <w:rPr>
          <w:sz w:val="22"/>
          <w:szCs w:val="22"/>
        </w:rPr>
        <w:t xml:space="preserve"> </w:t>
      </w:r>
      <w:r w:rsidR="0062465A" w:rsidRPr="00654A9F">
        <w:rPr>
          <w:sz w:val="22"/>
          <w:szCs w:val="22"/>
        </w:rPr>
        <w:t>T</w:t>
      </w:r>
      <w:r w:rsidRPr="00654A9F">
        <w:rPr>
          <w:sz w:val="22"/>
          <w:szCs w:val="22"/>
        </w:rPr>
        <w:t xml:space="preserve">he actions listed below </w:t>
      </w:r>
      <w:r w:rsidR="0062465A" w:rsidRPr="00654A9F">
        <w:rPr>
          <w:sz w:val="22"/>
          <w:szCs w:val="22"/>
        </w:rPr>
        <w:t xml:space="preserve">are some examples of intentional actions which </w:t>
      </w:r>
      <w:r w:rsidRPr="00654A9F">
        <w:rPr>
          <w:sz w:val="22"/>
          <w:szCs w:val="22"/>
        </w:rPr>
        <w:t xml:space="preserve">may become bullying depending on </w:t>
      </w:r>
      <w:r w:rsidR="00447E06" w:rsidRPr="00654A9F">
        <w:rPr>
          <w:sz w:val="22"/>
          <w:szCs w:val="22"/>
        </w:rPr>
        <w:t xml:space="preserve">their </w:t>
      </w:r>
      <w:r w:rsidRPr="00654A9F">
        <w:rPr>
          <w:sz w:val="22"/>
          <w:szCs w:val="22"/>
        </w:rPr>
        <w:t>reasonably foreseeable effect:</w:t>
      </w:r>
    </w:p>
    <w:p w:rsidR="009276F7" w:rsidRDefault="009276F7" w:rsidP="009276F7">
      <w:pPr>
        <w:ind w:left="720"/>
        <w:jc w:val="both"/>
        <w:rPr>
          <w:sz w:val="22"/>
          <w:szCs w:val="20"/>
          <w:u w:val="single"/>
        </w:rPr>
      </w:pPr>
    </w:p>
    <w:p w:rsidR="00C05D33" w:rsidRDefault="00C05D33" w:rsidP="000F1B1D">
      <w:pPr>
        <w:ind w:left="720"/>
        <w:jc w:val="both"/>
        <w:rPr>
          <w:sz w:val="22"/>
          <w:szCs w:val="20"/>
        </w:rPr>
      </w:pPr>
      <w:r>
        <w:rPr>
          <w:sz w:val="22"/>
          <w:szCs w:val="20"/>
          <w:u w:val="single"/>
        </w:rPr>
        <w:t>Physical bullying</w:t>
      </w:r>
      <w:r>
        <w:rPr>
          <w:sz w:val="22"/>
          <w:szCs w:val="20"/>
        </w:rPr>
        <w:t xml:space="preserve">:  </w:t>
      </w:r>
      <w:r w:rsidR="001B3443">
        <w:rPr>
          <w:sz w:val="22"/>
          <w:szCs w:val="20"/>
        </w:rPr>
        <w:tab/>
      </w:r>
      <w:r>
        <w:rPr>
          <w:sz w:val="22"/>
          <w:szCs w:val="20"/>
        </w:rPr>
        <w:t>Pushing, shoving, kicking, dest</w:t>
      </w:r>
      <w:r w:rsidR="000F1B1D">
        <w:rPr>
          <w:sz w:val="22"/>
          <w:szCs w:val="20"/>
        </w:rPr>
        <w:t>roying</w:t>
      </w:r>
      <w:r>
        <w:rPr>
          <w:sz w:val="22"/>
          <w:szCs w:val="20"/>
        </w:rPr>
        <w:t xml:space="preserve"> of property, tripping, punching, tearing clothes, pushing books from someone’s hands, shooting/throwing objects at someone, gesturing, etc.</w:t>
      </w:r>
    </w:p>
    <w:p w:rsidR="009276F7" w:rsidRDefault="009276F7" w:rsidP="009276F7">
      <w:pPr>
        <w:ind w:left="720"/>
        <w:jc w:val="both"/>
        <w:rPr>
          <w:sz w:val="22"/>
          <w:szCs w:val="20"/>
        </w:rPr>
      </w:pPr>
    </w:p>
    <w:p w:rsidR="0062465A" w:rsidRDefault="00C05D33" w:rsidP="000F1B1D">
      <w:pPr>
        <w:ind w:left="720"/>
        <w:jc w:val="both"/>
        <w:rPr>
          <w:sz w:val="22"/>
          <w:szCs w:val="20"/>
        </w:rPr>
      </w:pPr>
      <w:r>
        <w:rPr>
          <w:sz w:val="22"/>
          <w:szCs w:val="20"/>
          <w:u w:val="single"/>
        </w:rPr>
        <w:t>Verbal bullying</w:t>
      </w:r>
      <w:r>
        <w:rPr>
          <w:sz w:val="22"/>
          <w:szCs w:val="20"/>
        </w:rPr>
        <w:t>:</w:t>
      </w:r>
      <w:r>
        <w:rPr>
          <w:sz w:val="22"/>
          <w:szCs w:val="20"/>
        </w:rPr>
        <w:tab/>
        <w:t xml:space="preserve">Name calling, </w:t>
      </w:r>
      <w:r w:rsidR="000F1B1D">
        <w:rPr>
          <w:sz w:val="22"/>
          <w:szCs w:val="20"/>
        </w:rPr>
        <w:t>insulting</w:t>
      </w:r>
      <w:r w:rsidR="00DB6A13">
        <w:rPr>
          <w:sz w:val="22"/>
          <w:szCs w:val="20"/>
        </w:rPr>
        <w:t xml:space="preserve">, </w:t>
      </w:r>
      <w:r w:rsidR="000F1B1D">
        <w:rPr>
          <w:sz w:val="22"/>
          <w:szCs w:val="20"/>
        </w:rPr>
        <w:t xml:space="preserve">making </w:t>
      </w:r>
      <w:r>
        <w:rPr>
          <w:sz w:val="22"/>
          <w:szCs w:val="20"/>
        </w:rPr>
        <w:t xml:space="preserve">offensive comments, </w:t>
      </w:r>
      <w:r w:rsidR="000F1B1D">
        <w:rPr>
          <w:sz w:val="22"/>
          <w:szCs w:val="20"/>
        </w:rPr>
        <w:t xml:space="preserve">using </w:t>
      </w:r>
      <w:r>
        <w:rPr>
          <w:sz w:val="22"/>
          <w:szCs w:val="20"/>
        </w:rPr>
        <w:t xml:space="preserve">offensive language, mimicking, imitating, teasing, laughing at someone’s mistakes, </w:t>
      </w:r>
      <w:r w:rsidR="000F1B1D">
        <w:rPr>
          <w:sz w:val="22"/>
          <w:szCs w:val="20"/>
        </w:rPr>
        <w:t xml:space="preserve">using </w:t>
      </w:r>
      <w:r>
        <w:rPr>
          <w:sz w:val="22"/>
          <w:szCs w:val="20"/>
        </w:rPr>
        <w:t>unwelcome nicknames</w:t>
      </w:r>
      <w:r w:rsidR="00447E06">
        <w:rPr>
          <w:sz w:val="22"/>
          <w:szCs w:val="20"/>
        </w:rPr>
        <w:t>, threat</w:t>
      </w:r>
      <w:r w:rsidR="000F1B1D">
        <w:rPr>
          <w:sz w:val="22"/>
          <w:szCs w:val="20"/>
        </w:rPr>
        <w:t>ening</w:t>
      </w:r>
    </w:p>
    <w:p w:rsidR="000F1B1D" w:rsidRDefault="000F1B1D" w:rsidP="000F1B1D">
      <w:pPr>
        <w:ind w:left="720"/>
        <w:jc w:val="both"/>
        <w:rPr>
          <w:sz w:val="22"/>
          <w:szCs w:val="20"/>
        </w:rPr>
      </w:pPr>
    </w:p>
    <w:p w:rsidR="00C05D33" w:rsidRDefault="00C05D33" w:rsidP="001806FF">
      <w:pPr>
        <w:spacing w:line="480" w:lineRule="auto"/>
        <w:ind w:left="720"/>
        <w:jc w:val="both"/>
        <w:rPr>
          <w:sz w:val="22"/>
          <w:szCs w:val="20"/>
        </w:rPr>
      </w:pPr>
      <w:r>
        <w:rPr>
          <w:sz w:val="22"/>
          <w:szCs w:val="20"/>
          <w:u w:val="single"/>
        </w:rPr>
        <w:t>Relational Bullying</w:t>
      </w:r>
      <w:r>
        <w:rPr>
          <w:sz w:val="22"/>
          <w:szCs w:val="20"/>
        </w:rPr>
        <w:t>:</w:t>
      </w:r>
      <w:r>
        <w:rPr>
          <w:sz w:val="22"/>
          <w:szCs w:val="20"/>
        </w:rPr>
        <w:tab/>
        <w:t>Isolation of an individual from his or her peer group</w:t>
      </w:r>
      <w:r w:rsidR="00DB6A13">
        <w:rPr>
          <w:sz w:val="22"/>
          <w:szCs w:val="20"/>
        </w:rPr>
        <w:t>, spreading rumors</w:t>
      </w:r>
      <w:r w:rsidR="00CD3DA6">
        <w:rPr>
          <w:sz w:val="22"/>
          <w:szCs w:val="20"/>
        </w:rPr>
        <w:t>.</w:t>
      </w:r>
      <w:r w:rsidR="009B36AA">
        <w:rPr>
          <w:sz w:val="22"/>
          <w:szCs w:val="20"/>
        </w:rPr>
        <w:t xml:space="preserve"> </w:t>
      </w:r>
    </w:p>
    <w:p w:rsidR="00C05D33" w:rsidRDefault="00C05D33" w:rsidP="000F1B1D">
      <w:pPr>
        <w:ind w:left="720"/>
        <w:jc w:val="both"/>
        <w:rPr>
          <w:sz w:val="22"/>
          <w:szCs w:val="20"/>
        </w:rPr>
      </w:pPr>
      <w:r>
        <w:rPr>
          <w:sz w:val="22"/>
          <w:szCs w:val="20"/>
          <w:u w:val="single"/>
        </w:rPr>
        <w:t>Cyberbullying</w:t>
      </w:r>
      <w:r>
        <w:rPr>
          <w:sz w:val="22"/>
          <w:szCs w:val="20"/>
        </w:rPr>
        <w:t>:</w:t>
      </w:r>
      <w:r>
        <w:rPr>
          <w:sz w:val="22"/>
          <w:szCs w:val="20"/>
        </w:rPr>
        <w:tab/>
      </w:r>
      <w:r>
        <w:rPr>
          <w:sz w:val="22"/>
          <w:szCs w:val="20"/>
        </w:rPr>
        <w:tab/>
      </w:r>
      <w:r w:rsidR="0062465A">
        <w:rPr>
          <w:sz w:val="22"/>
          <w:szCs w:val="20"/>
        </w:rPr>
        <w:t>Bullying by u</w:t>
      </w:r>
      <w:r>
        <w:rPr>
          <w:sz w:val="22"/>
          <w:szCs w:val="20"/>
        </w:rPr>
        <w:t xml:space="preserve">sing information and communication technologies.  </w:t>
      </w:r>
      <w:r w:rsidR="0062465A">
        <w:rPr>
          <w:sz w:val="22"/>
          <w:szCs w:val="20"/>
        </w:rPr>
        <w:t>C</w:t>
      </w:r>
      <w:r>
        <w:rPr>
          <w:sz w:val="22"/>
          <w:szCs w:val="20"/>
        </w:rPr>
        <w:t>yber</w:t>
      </w:r>
      <w:r w:rsidR="00CD3DA6">
        <w:rPr>
          <w:sz w:val="22"/>
          <w:szCs w:val="20"/>
        </w:rPr>
        <w:t>-</w:t>
      </w:r>
      <w:r>
        <w:rPr>
          <w:sz w:val="22"/>
          <w:szCs w:val="20"/>
        </w:rPr>
        <w:t xml:space="preserve">bullying </w:t>
      </w:r>
      <w:r w:rsidR="0062465A">
        <w:rPr>
          <w:sz w:val="22"/>
          <w:szCs w:val="20"/>
        </w:rPr>
        <w:t xml:space="preserve">may </w:t>
      </w:r>
      <w:r>
        <w:rPr>
          <w:sz w:val="22"/>
          <w:szCs w:val="20"/>
        </w:rPr>
        <w:t xml:space="preserve">include but </w:t>
      </w:r>
      <w:r w:rsidR="0062465A">
        <w:rPr>
          <w:sz w:val="22"/>
          <w:szCs w:val="20"/>
        </w:rPr>
        <w:t>is</w:t>
      </w:r>
      <w:r>
        <w:rPr>
          <w:sz w:val="22"/>
          <w:szCs w:val="20"/>
        </w:rPr>
        <w:t xml:space="preserve"> not limited to: </w:t>
      </w:r>
    </w:p>
    <w:p w:rsidR="000F1B1D" w:rsidRDefault="000F1B1D" w:rsidP="000F1B1D">
      <w:pPr>
        <w:ind w:left="720"/>
        <w:jc w:val="both"/>
        <w:rPr>
          <w:sz w:val="22"/>
          <w:szCs w:val="20"/>
        </w:rPr>
      </w:pPr>
    </w:p>
    <w:p w:rsidR="00C05D33" w:rsidRDefault="00C05D33" w:rsidP="001806FF">
      <w:pPr>
        <w:spacing w:line="480" w:lineRule="auto"/>
        <w:ind w:left="720" w:firstLine="720"/>
        <w:jc w:val="both"/>
        <w:rPr>
          <w:sz w:val="22"/>
          <w:szCs w:val="20"/>
        </w:rPr>
      </w:pPr>
      <w:r>
        <w:rPr>
          <w:sz w:val="22"/>
          <w:szCs w:val="20"/>
        </w:rPr>
        <w:t xml:space="preserve">1.  </w:t>
      </w:r>
      <w:r w:rsidR="00C6398B">
        <w:rPr>
          <w:sz w:val="22"/>
          <w:szCs w:val="20"/>
        </w:rPr>
        <w:tab/>
      </w:r>
      <w:r>
        <w:rPr>
          <w:sz w:val="22"/>
          <w:szCs w:val="20"/>
        </w:rPr>
        <w:t xml:space="preserve">Denigration: </w:t>
      </w:r>
      <w:r w:rsidR="007B46C1">
        <w:rPr>
          <w:sz w:val="22"/>
          <w:szCs w:val="20"/>
        </w:rPr>
        <w:t xml:space="preserve"> </w:t>
      </w:r>
      <w:r>
        <w:rPr>
          <w:sz w:val="22"/>
          <w:szCs w:val="20"/>
        </w:rPr>
        <w:t>spreading information or pictures</w:t>
      </w:r>
      <w:r w:rsidR="00447E06">
        <w:rPr>
          <w:sz w:val="22"/>
          <w:szCs w:val="20"/>
        </w:rPr>
        <w:t xml:space="preserve"> to embar</w:t>
      </w:r>
      <w:r w:rsidR="00CD3DA6">
        <w:rPr>
          <w:sz w:val="22"/>
          <w:szCs w:val="20"/>
        </w:rPr>
        <w:t>r</w:t>
      </w:r>
      <w:r w:rsidR="00447E06">
        <w:rPr>
          <w:sz w:val="22"/>
          <w:szCs w:val="20"/>
        </w:rPr>
        <w:t>ass</w:t>
      </w:r>
      <w:r w:rsidR="004961AD">
        <w:rPr>
          <w:sz w:val="22"/>
          <w:szCs w:val="20"/>
        </w:rPr>
        <w:t>,</w:t>
      </w:r>
    </w:p>
    <w:p w:rsidR="00C05D33" w:rsidRDefault="00C05D33" w:rsidP="004961AD">
      <w:pPr>
        <w:ind w:left="2160" w:hanging="720"/>
        <w:jc w:val="both"/>
        <w:rPr>
          <w:sz w:val="22"/>
          <w:szCs w:val="20"/>
        </w:rPr>
      </w:pPr>
      <w:r>
        <w:rPr>
          <w:sz w:val="22"/>
          <w:szCs w:val="20"/>
        </w:rPr>
        <w:t xml:space="preserve">2. </w:t>
      </w:r>
      <w:r w:rsidR="00C6398B">
        <w:rPr>
          <w:sz w:val="22"/>
          <w:szCs w:val="20"/>
        </w:rPr>
        <w:tab/>
      </w:r>
      <w:r>
        <w:rPr>
          <w:sz w:val="22"/>
          <w:szCs w:val="20"/>
        </w:rPr>
        <w:t xml:space="preserve">Flaming: heated </w:t>
      </w:r>
      <w:r w:rsidR="004961AD">
        <w:rPr>
          <w:sz w:val="22"/>
          <w:szCs w:val="20"/>
        </w:rPr>
        <w:t xml:space="preserve">unequal </w:t>
      </w:r>
      <w:r>
        <w:rPr>
          <w:sz w:val="22"/>
          <w:szCs w:val="20"/>
        </w:rPr>
        <w:t xml:space="preserve">argument online that includes </w:t>
      </w:r>
      <w:r w:rsidR="004961AD">
        <w:rPr>
          <w:sz w:val="22"/>
          <w:szCs w:val="20"/>
        </w:rPr>
        <w:t xml:space="preserve">making </w:t>
      </w:r>
      <w:r>
        <w:rPr>
          <w:sz w:val="22"/>
          <w:szCs w:val="20"/>
        </w:rPr>
        <w:t>rude, insulting or vulgar remarks</w:t>
      </w:r>
      <w:r w:rsidR="004961AD">
        <w:rPr>
          <w:sz w:val="22"/>
          <w:szCs w:val="20"/>
        </w:rPr>
        <w:t>,</w:t>
      </w:r>
    </w:p>
    <w:p w:rsidR="004961AD" w:rsidRDefault="004961AD" w:rsidP="004961AD">
      <w:pPr>
        <w:ind w:left="720" w:firstLine="720"/>
        <w:jc w:val="both"/>
        <w:rPr>
          <w:sz w:val="22"/>
          <w:szCs w:val="20"/>
        </w:rPr>
      </w:pPr>
    </w:p>
    <w:p w:rsidR="00C05D33" w:rsidRDefault="00C05D33" w:rsidP="001806FF">
      <w:pPr>
        <w:spacing w:line="480" w:lineRule="auto"/>
        <w:ind w:left="720" w:firstLine="720"/>
        <w:jc w:val="both"/>
        <w:rPr>
          <w:sz w:val="22"/>
          <w:szCs w:val="20"/>
        </w:rPr>
      </w:pPr>
      <w:r>
        <w:rPr>
          <w:sz w:val="22"/>
          <w:szCs w:val="20"/>
        </w:rPr>
        <w:t xml:space="preserve">3.  </w:t>
      </w:r>
      <w:r w:rsidR="00C6398B">
        <w:rPr>
          <w:sz w:val="22"/>
          <w:szCs w:val="20"/>
        </w:rPr>
        <w:tab/>
      </w:r>
      <w:r>
        <w:rPr>
          <w:sz w:val="22"/>
          <w:szCs w:val="20"/>
        </w:rPr>
        <w:t>Exclusion:  isolati</w:t>
      </w:r>
      <w:r w:rsidR="004961AD">
        <w:rPr>
          <w:sz w:val="22"/>
          <w:szCs w:val="20"/>
        </w:rPr>
        <w:t>ng</w:t>
      </w:r>
      <w:r>
        <w:rPr>
          <w:sz w:val="22"/>
          <w:szCs w:val="20"/>
        </w:rPr>
        <w:t xml:space="preserve"> an individual from his or her peer group</w:t>
      </w:r>
      <w:r w:rsidR="004961AD">
        <w:rPr>
          <w:sz w:val="22"/>
          <w:szCs w:val="20"/>
        </w:rPr>
        <w:t>,</w:t>
      </w:r>
    </w:p>
    <w:p w:rsidR="00C05D33" w:rsidRDefault="00C05D33" w:rsidP="001806FF">
      <w:pPr>
        <w:spacing w:line="480" w:lineRule="auto"/>
        <w:ind w:left="2160" w:hanging="720"/>
        <w:jc w:val="both"/>
        <w:rPr>
          <w:sz w:val="22"/>
          <w:szCs w:val="20"/>
        </w:rPr>
      </w:pPr>
      <w:r>
        <w:rPr>
          <w:sz w:val="22"/>
          <w:szCs w:val="20"/>
        </w:rPr>
        <w:t>4.</w:t>
      </w:r>
      <w:r w:rsidR="00C6398B">
        <w:rPr>
          <w:sz w:val="22"/>
          <w:szCs w:val="20"/>
        </w:rPr>
        <w:tab/>
        <w:t>I</w:t>
      </w:r>
      <w:r>
        <w:rPr>
          <w:sz w:val="22"/>
          <w:szCs w:val="20"/>
        </w:rPr>
        <w:t xml:space="preserve">mpersonation:  </w:t>
      </w:r>
      <w:r w:rsidR="004961AD">
        <w:rPr>
          <w:sz w:val="22"/>
          <w:szCs w:val="20"/>
        </w:rPr>
        <w:t>Using</w:t>
      </w:r>
      <w:r>
        <w:rPr>
          <w:sz w:val="22"/>
          <w:szCs w:val="20"/>
        </w:rPr>
        <w:t xml:space="preserve"> someone else’s screen name and pretend</w:t>
      </w:r>
      <w:r w:rsidR="004961AD">
        <w:rPr>
          <w:sz w:val="22"/>
          <w:szCs w:val="20"/>
        </w:rPr>
        <w:t>ing</w:t>
      </w:r>
      <w:r>
        <w:rPr>
          <w:sz w:val="22"/>
          <w:szCs w:val="20"/>
        </w:rPr>
        <w:t xml:space="preserve"> to be them</w:t>
      </w:r>
    </w:p>
    <w:p w:rsidR="00C05D33" w:rsidRDefault="00C05D33" w:rsidP="001806FF">
      <w:pPr>
        <w:spacing w:line="480" w:lineRule="auto"/>
        <w:ind w:left="720" w:firstLine="720"/>
        <w:jc w:val="both"/>
        <w:rPr>
          <w:sz w:val="22"/>
          <w:szCs w:val="20"/>
        </w:rPr>
      </w:pPr>
      <w:r>
        <w:rPr>
          <w:sz w:val="22"/>
          <w:szCs w:val="20"/>
        </w:rPr>
        <w:t xml:space="preserve">5.  </w:t>
      </w:r>
      <w:r w:rsidR="00C6398B">
        <w:rPr>
          <w:sz w:val="22"/>
          <w:szCs w:val="20"/>
        </w:rPr>
        <w:tab/>
      </w:r>
      <w:r>
        <w:rPr>
          <w:sz w:val="22"/>
          <w:szCs w:val="20"/>
        </w:rPr>
        <w:t>Outing or Trickery: forwarding information or pictures meant to be private.</w:t>
      </w:r>
    </w:p>
    <w:p w:rsidR="00C05D33" w:rsidRDefault="00C05D33" w:rsidP="003F087B">
      <w:pPr>
        <w:ind w:left="720"/>
        <w:jc w:val="both"/>
        <w:rPr>
          <w:sz w:val="22"/>
          <w:szCs w:val="22"/>
        </w:rPr>
      </w:pPr>
      <w:r>
        <w:rPr>
          <w:sz w:val="22"/>
          <w:szCs w:val="22"/>
          <w:u w:val="single"/>
        </w:rPr>
        <w:lastRenderedPageBreak/>
        <w:t>Sexual Bullying</w:t>
      </w:r>
      <w:r>
        <w:rPr>
          <w:sz w:val="22"/>
          <w:szCs w:val="22"/>
        </w:rPr>
        <w:t>:</w:t>
      </w:r>
      <w:r>
        <w:rPr>
          <w:sz w:val="22"/>
          <w:szCs w:val="22"/>
        </w:rPr>
        <w:tab/>
        <w:t>Unwanted touch of a sexual nature, unwanted talking about private parts, unwanted comments about target’s sexuality</w:t>
      </w:r>
      <w:r w:rsidR="00447E06">
        <w:rPr>
          <w:sz w:val="22"/>
          <w:szCs w:val="22"/>
        </w:rPr>
        <w:t xml:space="preserve"> </w:t>
      </w:r>
      <w:r>
        <w:rPr>
          <w:sz w:val="22"/>
          <w:szCs w:val="22"/>
        </w:rPr>
        <w:t>or sexual activities</w:t>
      </w:r>
      <w:r w:rsidR="003F087B">
        <w:rPr>
          <w:sz w:val="22"/>
          <w:szCs w:val="22"/>
        </w:rPr>
        <w:t>.</w:t>
      </w:r>
    </w:p>
    <w:p w:rsidR="003F087B" w:rsidRDefault="003F087B" w:rsidP="003F087B">
      <w:pPr>
        <w:ind w:left="720"/>
        <w:jc w:val="both"/>
        <w:rPr>
          <w:b/>
          <w:bCs/>
          <w:sz w:val="22"/>
          <w:szCs w:val="22"/>
        </w:rPr>
      </w:pPr>
    </w:p>
    <w:p w:rsidR="00EB2C8B" w:rsidRDefault="00C05D33" w:rsidP="00630445">
      <w:pPr>
        <w:pStyle w:val="BodyText"/>
        <w:ind w:left="720" w:right="0"/>
        <w:jc w:val="both"/>
      </w:pPr>
      <w:r>
        <w:t xml:space="preserve">This list should be used by way of example only, and is by no means exhaustive.  </w:t>
      </w:r>
      <w:r w:rsidR="00447E06">
        <w:t>T</w:t>
      </w:r>
      <w:r>
        <w:t xml:space="preserve">hese actions </w:t>
      </w:r>
      <w:r w:rsidR="00447E06">
        <w:t xml:space="preserve">become </w:t>
      </w:r>
      <w:r>
        <w:t>bullying if they meet the definition with regard to intent and reasonably foreseeable effect.</w:t>
      </w:r>
      <w:r w:rsidR="00897267">
        <w:t xml:space="preserve">  This policy is not intended to prohibit expression of religious, philosophical or political views, provided that the expression does not substantially disrupt the education environment.  </w:t>
      </w:r>
      <w:r w:rsidR="000C2083">
        <w:t xml:space="preserve">Similar </w:t>
      </w:r>
      <w:r w:rsidR="00897267">
        <w:t>behaviors that do not rise to the level of bullying may still be prohibited by other district</w:t>
      </w:r>
      <w:r w:rsidR="00482FC0">
        <w:t>/charter school</w:t>
      </w:r>
      <w:r w:rsidR="00897267">
        <w:t xml:space="preserve"> policies or building, classroom or program rules</w:t>
      </w:r>
      <w:r w:rsidR="00F855A2">
        <w:t>.</w:t>
      </w:r>
    </w:p>
    <w:p w:rsidR="00630445" w:rsidRPr="00F855A2" w:rsidRDefault="00630445" w:rsidP="00F855A2">
      <w:pPr>
        <w:pStyle w:val="BodyText"/>
        <w:ind w:right="0"/>
        <w:jc w:val="both"/>
        <w:rPr>
          <w:b/>
          <w:bCs/>
          <w:sz w:val="22"/>
        </w:rPr>
      </w:pPr>
    </w:p>
    <w:p w:rsidR="00C05D33" w:rsidRPr="006630AC" w:rsidRDefault="00C05D33" w:rsidP="001806FF">
      <w:pPr>
        <w:pStyle w:val="Heading3"/>
        <w:numPr>
          <w:ilvl w:val="0"/>
          <w:numId w:val="0"/>
        </w:numPr>
        <w:rPr>
          <w:b/>
          <w:sz w:val="28"/>
          <w:szCs w:val="28"/>
        </w:rPr>
      </w:pPr>
      <w:r w:rsidRPr="006630AC">
        <w:rPr>
          <w:b/>
          <w:sz w:val="28"/>
          <w:szCs w:val="28"/>
          <w:u w:val="none"/>
        </w:rPr>
        <w:t>III.</w:t>
      </w:r>
      <w:r w:rsidRPr="006630AC">
        <w:rPr>
          <w:b/>
          <w:sz w:val="28"/>
          <w:szCs w:val="28"/>
          <w:u w:val="none"/>
        </w:rPr>
        <w:tab/>
      </w:r>
      <w:r w:rsidRPr="006630AC">
        <w:rPr>
          <w:b/>
          <w:sz w:val="28"/>
          <w:szCs w:val="28"/>
        </w:rPr>
        <w:t>School</w:t>
      </w:r>
      <w:r w:rsidR="0062465A" w:rsidRPr="006630AC">
        <w:rPr>
          <w:b/>
          <w:sz w:val="28"/>
          <w:szCs w:val="28"/>
        </w:rPr>
        <w:t>-</w:t>
      </w:r>
      <w:r w:rsidRPr="006630AC">
        <w:rPr>
          <w:b/>
          <w:sz w:val="28"/>
          <w:szCs w:val="28"/>
        </w:rPr>
        <w:t xml:space="preserve">wide Bully Prevention Program </w:t>
      </w:r>
    </w:p>
    <w:p w:rsidR="00C05D33" w:rsidRDefault="00C05D33" w:rsidP="001806FF">
      <w:pPr>
        <w:spacing w:line="480" w:lineRule="auto"/>
        <w:ind w:firstLine="720"/>
        <w:jc w:val="both"/>
        <w:rPr>
          <w:szCs w:val="20"/>
        </w:rPr>
      </w:pPr>
      <w:r w:rsidRPr="006630AC">
        <w:rPr>
          <w:szCs w:val="20"/>
        </w:rPr>
        <w:t>The District</w:t>
      </w:r>
      <w:r w:rsidR="00482FC0" w:rsidRPr="006630AC">
        <w:rPr>
          <w:szCs w:val="20"/>
        </w:rPr>
        <w:t>/Charter School</w:t>
      </w:r>
      <w:r w:rsidRPr="006630AC">
        <w:rPr>
          <w:szCs w:val="20"/>
        </w:rPr>
        <w:t xml:space="preserve"> is committed to support each school in their adoption of a schoo</w:t>
      </w:r>
      <w:r w:rsidR="007B46C1" w:rsidRPr="006630AC">
        <w:rPr>
          <w:szCs w:val="20"/>
        </w:rPr>
        <w:t xml:space="preserve">l-wide bully prevention Program.  </w:t>
      </w:r>
      <w:r w:rsidRPr="006630AC">
        <w:rPr>
          <w:i/>
          <w:szCs w:val="20"/>
        </w:rPr>
        <w:t xml:space="preserve">Each </w:t>
      </w:r>
      <w:r w:rsidR="0062465A" w:rsidRPr="006630AC">
        <w:rPr>
          <w:i/>
          <w:szCs w:val="20"/>
        </w:rPr>
        <w:t>s</w:t>
      </w:r>
      <w:r w:rsidRPr="006630AC">
        <w:rPr>
          <w:i/>
          <w:szCs w:val="20"/>
        </w:rPr>
        <w:t xml:space="preserve">chool is </w:t>
      </w:r>
      <w:r w:rsidR="0062465A" w:rsidRPr="006630AC">
        <w:rPr>
          <w:i/>
          <w:szCs w:val="20"/>
        </w:rPr>
        <w:t>d</w:t>
      </w:r>
      <w:r w:rsidRPr="006630AC">
        <w:rPr>
          <w:i/>
          <w:szCs w:val="20"/>
        </w:rPr>
        <w:t xml:space="preserve">irected to </w:t>
      </w:r>
      <w:r w:rsidR="0062465A" w:rsidRPr="006630AC">
        <w:rPr>
          <w:i/>
          <w:szCs w:val="20"/>
        </w:rPr>
        <w:t>d</w:t>
      </w:r>
      <w:r w:rsidRPr="006630AC">
        <w:rPr>
          <w:i/>
          <w:szCs w:val="20"/>
        </w:rPr>
        <w:t xml:space="preserve">evelop or </w:t>
      </w:r>
      <w:r w:rsidR="0062465A" w:rsidRPr="006630AC">
        <w:rPr>
          <w:i/>
          <w:szCs w:val="20"/>
        </w:rPr>
        <w:t>a</w:t>
      </w:r>
      <w:r w:rsidRPr="006630AC">
        <w:rPr>
          <w:i/>
          <w:szCs w:val="20"/>
        </w:rPr>
        <w:t xml:space="preserve">dopt a </w:t>
      </w:r>
      <w:r w:rsidR="003F087B" w:rsidRPr="006630AC">
        <w:rPr>
          <w:i/>
          <w:szCs w:val="20"/>
        </w:rPr>
        <w:t>s</w:t>
      </w:r>
      <w:r w:rsidRPr="006630AC">
        <w:rPr>
          <w:i/>
          <w:szCs w:val="20"/>
        </w:rPr>
        <w:t xml:space="preserve">chool-wide </w:t>
      </w:r>
      <w:r w:rsidR="003F087B" w:rsidRPr="006630AC">
        <w:rPr>
          <w:i/>
          <w:szCs w:val="20"/>
        </w:rPr>
        <w:t>b</w:t>
      </w:r>
      <w:r w:rsidRPr="006630AC">
        <w:rPr>
          <w:i/>
          <w:szCs w:val="20"/>
        </w:rPr>
        <w:t xml:space="preserve">ully </w:t>
      </w:r>
      <w:r w:rsidR="003F087B" w:rsidRPr="006630AC">
        <w:rPr>
          <w:i/>
          <w:szCs w:val="20"/>
        </w:rPr>
        <w:t>p</w:t>
      </w:r>
      <w:r w:rsidRPr="006630AC">
        <w:rPr>
          <w:i/>
          <w:szCs w:val="20"/>
        </w:rPr>
        <w:t xml:space="preserve">revention </w:t>
      </w:r>
      <w:r w:rsidR="003F087B" w:rsidRPr="006630AC">
        <w:rPr>
          <w:i/>
          <w:szCs w:val="20"/>
        </w:rPr>
        <w:t>p</w:t>
      </w:r>
      <w:r w:rsidRPr="006630AC">
        <w:rPr>
          <w:i/>
          <w:szCs w:val="20"/>
        </w:rPr>
        <w:t>rogram</w:t>
      </w:r>
      <w:r>
        <w:rPr>
          <w:szCs w:val="20"/>
        </w:rPr>
        <w:t xml:space="preserve"> that is research-based.  </w:t>
      </w:r>
    </w:p>
    <w:p w:rsidR="00C05D33" w:rsidRDefault="00C65FDC" w:rsidP="001806FF">
      <w:pPr>
        <w:spacing w:line="480" w:lineRule="auto"/>
        <w:ind w:left="720"/>
        <w:jc w:val="both"/>
        <w:rPr>
          <w:szCs w:val="20"/>
        </w:rPr>
      </w:pPr>
      <w:r>
        <w:rPr>
          <w:szCs w:val="20"/>
        </w:rPr>
        <w:t>A.</w:t>
      </w:r>
      <w:r>
        <w:rPr>
          <w:szCs w:val="20"/>
        </w:rPr>
        <w:tab/>
      </w:r>
      <w:r w:rsidR="00C05D33">
        <w:rPr>
          <w:szCs w:val="20"/>
        </w:rPr>
        <w:t xml:space="preserve">Each </w:t>
      </w:r>
      <w:r w:rsidR="0062465A">
        <w:rPr>
          <w:szCs w:val="20"/>
        </w:rPr>
        <w:t>s</w:t>
      </w:r>
      <w:r w:rsidR="00C05D33">
        <w:rPr>
          <w:szCs w:val="20"/>
        </w:rPr>
        <w:t xml:space="preserve">chool </w:t>
      </w:r>
      <w:r w:rsidR="009B36AA">
        <w:rPr>
          <w:szCs w:val="20"/>
        </w:rPr>
        <w:t>will</w:t>
      </w:r>
      <w:r w:rsidR="00C05D33">
        <w:rPr>
          <w:szCs w:val="20"/>
        </w:rPr>
        <w:t xml:space="preserve"> </w:t>
      </w:r>
      <w:r w:rsidR="0062465A">
        <w:rPr>
          <w:szCs w:val="20"/>
        </w:rPr>
        <w:t>s</w:t>
      </w:r>
      <w:r w:rsidR="00C05D33">
        <w:rPr>
          <w:szCs w:val="20"/>
        </w:rPr>
        <w:t>trive to meet these goals:</w:t>
      </w:r>
    </w:p>
    <w:p w:rsidR="00C05D33" w:rsidRDefault="00C05D33" w:rsidP="001806FF">
      <w:pPr>
        <w:numPr>
          <w:ilvl w:val="0"/>
          <w:numId w:val="3"/>
        </w:numPr>
        <w:spacing w:line="480" w:lineRule="auto"/>
        <w:jc w:val="both"/>
        <w:rPr>
          <w:szCs w:val="20"/>
        </w:rPr>
      </w:pPr>
      <w:r>
        <w:rPr>
          <w:szCs w:val="20"/>
        </w:rPr>
        <w:t>Reduce existing bullying problems among students</w:t>
      </w:r>
    </w:p>
    <w:p w:rsidR="00C05D33" w:rsidRDefault="00C05D33" w:rsidP="001806FF">
      <w:pPr>
        <w:numPr>
          <w:ilvl w:val="0"/>
          <w:numId w:val="3"/>
        </w:numPr>
        <w:spacing w:line="480" w:lineRule="auto"/>
        <w:jc w:val="both"/>
        <w:rPr>
          <w:szCs w:val="20"/>
        </w:rPr>
      </w:pPr>
      <w:r>
        <w:rPr>
          <w:szCs w:val="20"/>
        </w:rPr>
        <w:t>Prevent development of new bullying problems</w:t>
      </w:r>
    </w:p>
    <w:p w:rsidR="00C05D33" w:rsidRDefault="00C05D33" w:rsidP="001806FF">
      <w:pPr>
        <w:numPr>
          <w:ilvl w:val="0"/>
          <w:numId w:val="3"/>
        </w:numPr>
        <w:spacing w:line="480" w:lineRule="auto"/>
        <w:jc w:val="both"/>
        <w:rPr>
          <w:szCs w:val="20"/>
        </w:rPr>
      </w:pPr>
      <w:r>
        <w:rPr>
          <w:szCs w:val="20"/>
        </w:rPr>
        <w:t xml:space="preserve">Achieve better peer relations </w:t>
      </w:r>
      <w:r w:rsidR="000C2083">
        <w:rPr>
          <w:szCs w:val="20"/>
        </w:rPr>
        <w:t xml:space="preserve">and staff-student connections </w:t>
      </w:r>
      <w:r>
        <w:rPr>
          <w:szCs w:val="20"/>
        </w:rPr>
        <w:t>at school</w:t>
      </w:r>
    </w:p>
    <w:p w:rsidR="00C05D33" w:rsidRDefault="00C65FDC" w:rsidP="001806FF">
      <w:pPr>
        <w:spacing w:line="480" w:lineRule="auto"/>
        <w:ind w:firstLine="720"/>
        <w:jc w:val="both"/>
        <w:rPr>
          <w:szCs w:val="20"/>
        </w:rPr>
      </w:pPr>
      <w:r>
        <w:rPr>
          <w:szCs w:val="20"/>
        </w:rPr>
        <w:t>B.</w:t>
      </w:r>
      <w:r>
        <w:rPr>
          <w:szCs w:val="20"/>
        </w:rPr>
        <w:tab/>
      </w:r>
      <w:r w:rsidR="00C05D33">
        <w:rPr>
          <w:szCs w:val="20"/>
        </w:rPr>
        <w:t>In order to be a school-wide program, the program must contain:</w:t>
      </w:r>
    </w:p>
    <w:p w:rsidR="00C05D33" w:rsidRDefault="00CE76E1" w:rsidP="001806FF">
      <w:pPr>
        <w:spacing w:line="480" w:lineRule="auto"/>
        <w:ind w:left="720" w:firstLine="720"/>
        <w:jc w:val="both"/>
        <w:rPr>
          <w:szCs w:val="20"/>
        </w:rPr>
      </w:pPr>
      <w:r>
        <w:rPr>
          <w:szCs w:val="20"/>
        </w:rPr>
        <w:t>1.</w:t>
      </w:r>
      <w:r>
        <w:rPr>
          <w:szCs w:val="20"/>
        </w:rPr>
        <w:tab/>
      </w:r>
      <w:r w:rsidR="00656782">
        <w:rPr>
          <w:szCs w:val="20"/>
        </w:rPr>
        <w:t xml:space="preserve">School-level components </w:t>
      </w:r>
    </w:p>
    <w:p w:rsidR="00C05D33" w:rsidRDefault="00CE76E1" w:rsidP="001806FF">
      <w:pPr>
        <w:spacing w:line="480" w:lineRule="auto"/>
        <w:ind w:left="1440" w:firstLine="720"/>
        <w:jc w:val="both"/>
        <w:rPr>
          <w:szCs w:val="20"/>
        </w:rPr>
      </w:pPr>
      <w:r>
        <w:rPr>
          <w:szCs w:val="20"/>
        </w:rPr>
        <w:t>a.</w:t>
      </w:r>
      <w:r>
        <w:rPr>
          <w:szCs w:val="20"/>
        </w:rPr>
        <w:tab/>
      </w:r>
      <w:r w:rsidR="009B36AA">
        <w:rPr>
          <w:szCs w:val="20"/>
        </w:rPr>
        <w:t xml:space="preserve">All </w:t>
      </w:r>
      <w:r w:rsidR="0062465A">
        <w:rPr>
          <w:szCs w:val="20"/>
        </w:rPr>
        <w:t>s</w:t>
      </w:r>
      <w:r w:rsidR="009B36AA">
        <w:rPr>
          <w:szCs w:val="20"/>
        </w:rPr>
        <w:t>chool staff will to strive to:</w:t>
      </w:r>
    </w:p>
    <w:p w:rsidR="00C05D33" w:rsidRDefault="00CE76E1" w:rsidP="001806FF">
      <w:pPr>
        <w:spacing w:line="480" w:lineRule="auto"/>
        <w:ind w:left="3600" w:hanging="720"/>
        <w:jc w:val="both"/>
        <w:rPr>
          <w:szCs w:val="20"/>
        </w:rPr>
      </w:pPr>
      <w:r>
        <w:rPr>
          <w:szCs w:val="20"/>
        </w:rPr>
        <w:t>i.</w:t>
      </w:r>
      <w:r>
        <w:rPr>
          <w:szCs w:val="20"/>
        </w:rPr>
        <w:tab/>
      </w:r>
      <w:r w:rsidR="007B46C1">
        <w:rPr>
          <w:szCs w:val="20"/>
        </w:rPr>
        <w:t>T</w:t>
      </w:r>
      <w:r w:rsidR="00C05D33">
        <w:rPr>
          <w:szCs w:val="20"/>
        </w:rPr>
        <w:t>reat others with warmth, positive interest and involvement</w:t>
      </w:r>
    </w:p>
    <w:p w:rsidR="00C05D33" w:rsidRDefault="00CE76E1" w:rsidP="001806FF">
      <w:pPr>
        <w:spacing w:line="480" w:lineRule="auto"/>
        <w:ind w:left="2340" w:firstLine="540"/>
        <w:jc w:val="both"/>
        <w:rPr>
          <w:szCs w:val="20"/>
        </w:rPr>
      </w:pPr>
      <w:r>
        <w:rPr>
          <w:szCs w:val="20"/>
        </w:rPr>
        <w:t>ii.</w:t>
      </w:r>
      <w:r>
        <w:rPr>
          <w:szCs w:val="20"/>
        </w:rPr>
        <w:tab/>
      </w:r>
      <w:r w:rsidR="007B46C1">
        <w:rPr>
          <w:szCs w:val="20"/>
        </w:rPr>
        <w:t>S</w:t>
      </w:r>
      <w:r w:rsidR="009B36AA">
        <w:rPr>
          <w:szCs w:val="20"/>
        </w:rPr>
        <w:t xml:space="preserve">et </w:t>
      </w:r>
      <w:r w:rsidR="0062465A">
        <w:rPr>
          <w:szCs w:val="20"/>
        </w:rPr>
        <w:t>f</w:t>
      </w:r>
      <w:r w:rsidR="00C05D33">
        <w:rPr>
          <w:szCs w:val="20"/>
        </w:rPr>
        <w:t>irm limits for unacceptable behavior</w:t>
      </w:r>
    </w:p>
    <w:p w:rsidR="00C05D33" w:rsidRDefault="00CE76E1" w:rsidP="001806FF">
      <w:pPr>
        <w:spacing w:line="480" w:lineRule="auto"/>
        <w:ind w:left="3600" w:hanging="720"/>
        <w:jc w:val="both"/>
        <w:rPr>
          <w:szCs w:val="20"/>
        </w:rPr>
      </w:pPr>
      <w:r>
        <w:rPr>
          <w:szCs w:val="20"/>
        </w:rPr>
        <w:t>iii.</w:t>
      </w:r>
      <w:r>
        <w:rPr>
          <w:szCs w:val="20"/>
        </w:rPr>
        <w:tab/>
      </w:r>
      <w:r w:rsidR="00EB4663">
        <w:rPr>
          <w:szCs w:val="20"/>
        </w:rPr>
        <w:t>Apply</w:t>
      </w:r>
      <w:r w:rsidR="0062465A">
        <w:rPr>
          <w:szCs w:val="20"/>
        </w:rPr>
        <w:t xml:space="preserve"> </w:t>
      </w:r>
      <w:r w:rsidR="00C05D33">
        <w:rPr>
          <w:szCs w:val="20"/>
        </w:rPr>
        <w:t>nonphysical, non-hostile negative consequences</w:t>
      </w:r>
      <w:r w:rsidR="009B36AA">
        <w:rPr>
          <w:szCs w:val="20"/>
        </w:rPr>
        <w:t xml:space="preserve"> when rules are broken</w:t>
      </w:r>
      <w:r w:rsidR="00C05D33">
        <w:rPr>
          <w:szCs w:val="20"/>
        </w:rPr>
        <w:t>.</w:t>
      </w:r>
    </w:p>
    <w:p w:rsidR="00C05D33" w:rsidRDefault="00CE76E1" w:rsidP="001806FF">
      <w:pPr>
        <w:spacing w:line="480" w:lineRule="auto"/>
        <w:ind w:left="2160" w:firstLine="720"/>
        <w:jc w:val="both"/>
        <w:rPr>
          <w:szCs w:val="20"/>
        </w:rPr>
      </w:pPr>
      <w:r>
        <w:rPr>
          <w:szCs w:val="20"/>
        </w:rPr>
        <w:t>iv.</w:t>
      </w:r>
      <w:r>
        <w:rPr>
          <w:szCs w:val="20"/>
        </w:rPr>
        <w:tab/>
      </w:r>
      <w:r w:rsidR="007B46C1">
        <w:rPr>
          <w:szCs w:val="20"/>
        </w:rPr>
        <w:t>A</w:t>
      </w:r>
      <w:r w:rsidR="009B36AA">
        <w:rPr>
          <w:szCs w:val="20"/>
        </w:rPr>
        <w:t>ct as</w:t>
      </w:r>
      <w:r w:rsidR="00C05D33">
        <w:rPr>
          <w:szCs w:val="20"/>
        </w:rPr>
        <w:t xml:space="preserve"> authorities and </w:t>
      </w:r>
      <w:r w:rsidR="0062465A">
        <w:rPr>
          <w:szCs w:val="20"/>
        </w:rPr>
        <w:t>p</w:t>
      </w:r>
      <w:r w:rsidR="00C05D33">
        <w:rPr>
          <w:szCs w:val="20"/>
        </w:rPr>
        <w:t xml:space="preserve">ositive </w:t>
      </w:r>
      <w:r w:rsidR="0062465A">
        <w:rPr>
          <w:szCs w:val="20"/>
        </w:rPr>
        <w:t>r</w:t>
      </w:r>
      <w:r w:rsidR="00C05D33">
        <w:rPr>
          <w:szCs w:val="20"/>
        </w:rPr>
        <w:t xml:space="preserve">ole </w:t>
      </w:r>
      <w:r w:rsidR="0062465A">
        <w:rPr>
          <w:szCs w:val="20"/>
        </w:rPr>
        <w:t>m</w:t>
      </w:r>
      <w:r w:rsidR="00C05D33">
        <w:rPr>
          <w:szCs w:val="20"/>
        </w:rPr>
        <w:t>odels</w:t>
      </w:r>
    </w:p>
    <w:p w:rsidR="009B36AA" w:rsidRDefault="00CE76E1" w:rsidP="001806FF">
      <w:pPr>
        <w:spacing w:line="480" w:lineRule="auto"/>
        <w:ind w:left="3600" w:hanging="720"/>
        <w:jc w:val="both"/>
        <w:rPr>
          <w:szCs w:val="20"/>
        </w:rPr>
      </w:pPr>
      <w:r>
        <w:rPr>
          <w:szCs w:val="20"/>
        </w:rPr>
        <w:t>v.</w:t>
      </w:r>
      <w:r>
        <w:rPr>
          <w:szCs w:val="20"/>
        </w:rPr>
        <w:tab/>
      </w:r>
      <w:r w:rsidR="007B46C1">
        <w:rPr>
          <w:szCs w:val="20"/>
        </w:rPr>
        <w:t>S</w:t>
      </w:r>
      <w:r w:rsidR="009B36AA">
        <w:rPr>
          <w:szCs w:val="20"/>
        </w:rPr>
        <w:t xml:space="preserve">olve </w:t>
      </w:r>
      <w:r w:rsidR="0062465A">
        <w:rPr>
          <w:szCs w:val="20"/>
        </w:rPr>
        <w:t xml:space="preserve">bullying problems </w:t>
      </w:r>
      <w:r w:rsidR="009B36AA">
        <w:rPr>
          <w:szCs w:val="20"/>
        </w:rPr>
        <w:t>in a consistent manner across all grade levels and all school locations.</w:t>
      </w:r>
    </w:p>
    <w:p w:rsidR="00C05D33" w:rsidRDefault="000E3454" w:rsidP="001806FF">
      <w:pPr>
        <w:tabs>
          <w:tab w:val="left" w:pos="1440"/>
          <w:tab w:val="left" w:pos="2160"/>
        </w:tabs>
        <w:spacing w:line="480" w:lineRule="auto"/>
        <w:ind w:left="2880" w:hanging="2880"/>
        <w:jc w:val="both"/>
        <w:rPr>
          <w:szCs w:val="20"/>
        </w:rPr>
      </w:pPr>
      <w:r>
        <w:rPr>
          <w:szCs w:val="20"/>
        </w:rPr>
        <w:lastRenderedPageBreak/>
        <w:tab/>
      </w:r>
      <w:r>
        <w:rPr>
          <w:szCs w:val="20"/>
        </w:rPr>
        <w:tab/>
      </w:r>
      <w:r w:rsidR="00CE76E1">
        <w:rPr>
          <w:szCs w:val="20"/>
        </w:rPr>
        <w:t>b.</w:t>
      </w:r>
      <w:r w:rsidR="00CE76E1">
        <w:rPr>
          <w:szCs w:val="20"/>
        </w:rPr>
        <w:tab/>
      </w:r>
      <w:r w:rsidR="009B36AA" w:rsidRPr="006630AC">
        <w:rPr>
          <w:i/>
          <w:szCs w:val="20"/>
        </w:rPr>
        <w:t>A</w:t>
      </w:r>
      <w:r w:rsidR="00C05D33" w:rsidRPr="006630AC">
        <w:rPr>
          <w:i/>
          <w:szCs w:val="20"/>
        </w:rPr>
        <w:t xml:space="preserve"> Coordinating Committee </w:t>
      </w:r>
      <w:r w:rsidR="009B36AA" w:rsidRPr="006630AC">
        <w:rPr>
          <w:i/>
          <w:szCs w:val="20"/>
        </w:rPr>
        <w:t>will be created</w:t>
      </w:r>
      <w:r w:rsidR="009B36AA">
        <w:rPr>
          <w:szCs w:val="20"/>
        </w:rPr>
        <w:t xml:space="preserve">, as </w:t>
      </w:r>
      <w:r>
        <w:rPr>
          <w:szCs w:val="20"/>
        </w:rPr>
        <w:t xml:space="preserve">described in Section </w:t>
      </w:r>
      <w:r w:rsidR="00CE76E1">
        <w:rPr>
          <w:szCs w:val="20"/>
        </w:rPr>
        <w:t>IV</w:t>
      </w:r>
      <w:r w:rsidR="00C05D33">
        <w:rPr>
          <w:szCs w:val="20"/>
        </w:rPr>
        <w:t xml:space="preserve"> of this policy.</w:t>
      </w:r>
    </w:p>
    <w:p w:rsidR="00C05D33" w:rsidRDefault="00CE76E1" w:rsidP="001806FF">
      <w:pPr>
        <w:tabs>
          <w:tab w:val="left" w:pos="720"/>
        </w:tabs>
        <w:spacing w:line="480" w:lineRule="auto"/>
        <w:ind w:left="2880" w:hanging="720"/>
        <w:jc w:val="both"/>
        <w:rPr>
          <w:szCs w:val="20"/>
        </w:rPr>
      </w:pPr>
      <w:r>
        <w:rPr>
          <w:szCs w:val="20"/>
        </w:rPr>
        <w:t>c.</w:t>
      </w:r>
      <w:r>
        <w:rPr>
          <w:szCs w:val="20"/>
        </w:rPr>
        <w:tab/>
      </w:r>
      <w:r w:rsidR="009B36AA" w:rsidRPr="006630AC">
        <w:rPr>
          <w:i/>
          <w:szCs w:val="20"/>
        </w:rPr>
        <w:t>T</w:t>
      </w:r>
      <w:r w:rsidR="00C05D33" w:rsidRPr="006630AC">
        <w:rPr>
          <w:i/>
          <w:szCs w:val="20"/>
        </w:rPr>
        <w:t xml:space="preserve">he school’s supervisory system in non-classroom areas </w:t>
      </w:r>
      <w:r w:rsidR="009B36AA" w:rsidRPr="006630AC">
        <w:rPr>
          <w:i/>
          <w:szCs w:val="20"/>
        </w:rPr>
        <w:t>will be reviewed</w:t>
      </w:r>
      <w:r w:rsidR="009B36AA" w:rsidRPr="0042030B">
        <w:rPr>
          <w:i/>
          <w:szCs w:val="20"/>
        </w:rPr>
        <w:t xml:space="preserve"> </w:t>
      </w:r>
      <w:r w:rsidR="00C05D33">
        <w:rPr>
          <w:szCs w:val="20"/>
        </w:rPr>
        <w:t xml:space="preserve">as </w:t>
      </w:r>
      <w:r w:rsidR="009B36AA">
        <w:rPr>
          <w:szCs w:val="20"/>
        </w:rPr>
        <w:t xml:space="preserve">set forth in </w:t>
      </w:r>
      <w:r w:rsidR="00C05D33">
        <w:rPr>
          <w:szCs w:val="20"/>
        </w:rPr>
        <w:t>Section</w:t>
      </w:r>
      <w:r w:rsidR="001D76BD">
        <w:rPr>
          <w:szCs w:val="20"/>
        </w:rPr>
        <w:t xml:space="preserve"> </w:t>
      </w:r>
      <w:r w:rsidR="00ED3C6B">
        <w:rPr>
          <w:szCs w:val="20"/>
        </w:rPr>
        <w:t>IV</w:t>
      </w:r>
      <w:r w:rsidR="00C05D33">
        <w:rPr>
          <w:szCs w:val="20"/>
        </w:rPr>
        <w:t xml:space="preserve"> of this policy.</w:t>
      </w:r>
    </w:p>
    <w:p w:rsidR="00705FDD" w:rsidRDefault="000C1A50" w:rsidP="001806FF">
      <w:pPr>
        <w:tabs>
          <w:tab w:val="left" w:pos="2160"/>
        </w:tabs>
        <w:spacing w:line="480" w:lineRule="auto"/>
        <w:ind w:left="2880" w:hanging="720"/>
        <w:jc w:val="both"/>
        <w:rPr>
          <w:szCs w:val="20"/>
        </w:rPr>
      </w:pPr>
      <w:r>
        <w:rPr>
          <w:szCs w:val="20"/>
        </w:rPr>
        <w:t>d.</w:t>
      </w:r>
      <w:r w:rsidR="0058486D">
        <w:rPr>
          <w:szCs w:val="20"/>
        </w:rPr>
        <w:tab/>
        <w:t>Th</w:t>
      </w:r>
      <w:r w:rsidR="00705FDD">
        <w:rPr>
          <w:szCs w:val="20"/>
        </w:rPr>
        <w:t>e following principles will apply to everyone on school property or at a school function:</w:t>
      </w:r>
    </w:p>
    <w:p w:rsidR="00C05D33" w:rsidRDefault="0058486D" w:rsidP="001806FF">
      <w:pPr>
        <w:spacing w:line="480" w:lineRule="auto"/>
        <w:ind w:left="2160" w:firstLine="720"/>
        <w:jc w:val="both"/>
        <w:rPr>
          <w:szCs w:val="20"/>
        </w:rPr>
      </w:pPr>
      <w:r>
        <w:rPr>
          <w:szCs w:val="20"/>
        </w:rPr>
        <w:t>i.</w:t>
      </w:r>
      <w:r>
        <w:rPr>
          <w:szCs w:val="20"/>
        </w:rPr>
        <w:tab/>
      </w:r>
      <w:r w:rsidR="00C05D33">
        <w:rPr>
          <w:szCs w:val="20"/>
        </w:rPr>
        <w:t>I will not bully others</w:t>
      </w:r>
    </w:p>
    <w:p w:rsidR="00C05D33" w:rsidRDefault="0058486D" w:rsidP="001806FF">
      <w:pPr>
        <w:spacing w:line="480" w:lineRule="auto"/>
        <w:ind w:left="3600" w:hanging="720"/>
        <w:jc w:val="both"/>
        <w:rPr>
          <w:szCs w:val="20"/>
        </w:rPr>
      </w:pPr>
      <w:r>
        <w:rPr>
          <w:szCs w:val="20"/>
        </w:rPr>
        <w:t>ii.</w:t>
      </w:r>
      <w:r>
        <w:rPr>
          <w:szCs w:val="20"/>
        </w:rPr>
        <w:tab/>
      </w:r>
      <w:r w:rsidR="00623277">
        <w:rPr>
          <w:szCs w:val="20"/>
        </w:rPr>
        <w:t>I</w:t>
      </w:r>
      <w:r w:rsidR="00C05D33">
        <w:rPr>
          <w:szCs w:val="20"/>
        </w:rPr>
        <w:t xml:space="preserve"> will try to help anyone that I suspect is being bullied</w:t>
      </w:r>
    </w:p>
    <w:p w:rsidR="00C05D33" w:rsidRDefault="0058486D" w:rsidP="001806FF">
      <w:pPr>
        <w:spacing w:line="480" w:lineRule="auto"/>
        <w:ind w:left="2340" w:firstLine="540"/>
        <w:jc w:val="both"/>
        <w:rPr>
          <w:szCs w:val="20"/>
        </w:rPr>
      </w:pPr>
      <w:r>
        <w:rPr>
          <w:szCs w:val="20"/>
        </w:rPr>
        <w:t>iii.</w:t>
      </w:r>
      <w:r>
        <w:rPr>
          <w:szCs w:val="20"/>
        </w:rPr>
        <w:tab/>
        <w:t xml:space="preserve">I </w:t>
      </w:r>
      <w:r w:rsidR="00C05D33">
        <w:rPr>
          <w:szCs w:val="20"/>
        </w:rPr>
        <w:t>will try to include students who are left out.</w:t>
      </w:r>
    </w:p>
    <w:p w:rsidR="00C05D33" w:rsidRDefault="0058486D" w:rsidP="001806FF">
      <w:pPr>
        <w:spacing w:line="480" w:lineRule="auto"/>
        <w:ind w:left="2340" w:firstLine="540"/>
        <w:jc w:val="both"/>
        <w:rPr>
          <w:szCs w:val="20"/>
        </w:rPr>
      </w:pPr>
      <w:r>
        <w:rPr>
          <w:szCs w:val="20"/>
        </w:rPr>
        <w:t>iv.</w:t>
      </w:r>
      <w:r>
        <w:rPr>
          <w:szCs w:val="20"/>
        </w:rPr>
        <w:tab/>
      </w:r>
      <w:r w:rsidR="00C05D33">
        <w:rPr>
          <w:szCs w:val="20"/>
        </w:rPr>
        <w:t>If someone is being bullied, I will tell an adult</w:t>
      </w:r>
      <w:r w:rsidR="00705FDD">
        <w:rPr>
          <w:szCs w:val="20"/>
        </w:rPr>
        <w:t xml:space="preserve"> </w:t>
      </w:r>
    </w:p>
    <w:p w:rsidR="00C05D33" w:rsidRDefault="000C1A50" w:rsidP="001806FF">
      <w:pPr>
        <w:tabs>
          <w:tab w:val="left" w:pos="2160"/>
        </w:tabs>
        <w:spacing w:line="480" w:lineRule="auto"/>
        <w:ind w:left="2880" w:hanging="720"/>
        <w:jc w:val="both"/>
        <w:rPr>
          <w:szCs w:val="20"/>
        </w:rPr>
      </w:pPr>
      <w:r>
        <w:rPr>
          <w:szCs w:val="20"/>
        </w:rPr>
        <w:t>e</w:t>
      </w:r>
      <w:r w:rsidR="0058486D">
        <w:rPr>
          <w:szCs w:val="20"/>
        </w:rPr>
        <w:t>.</w:t>
      </w:r>
      <w:r w:rsidR="0058486D">
        <w:rPr>
          <w:szCs w:val="20"/>
        </w:rPr>
        <w:tab/>
      </w:r>
      <w:r w:rsidR="00C05D33">
        <w:rPr>
          <w:szCs w:val="20"/>
        </w:rPr>
        <w:t xml:space="preserve">School-wide programs may also include </w:t>
      </w:r>
      <w:r w:rsidR="00C82A41">
        <w:rPr>
          <w:szCs w:val="20"/>
        </w:rPr>
        <w:t xml:space="preserve">a school kick-off event, </w:t>
      </w:r>
      <w:r w:rsidR="00C05D33">
        <w:rPr>
          <w:szCs w:val="20"/>
        </w:rPr>
        <w:t xml:space="preserve">committee and staff trainings, school-wide questionnaires, staff discussion group meetings, and programs to involve parents, as determined by the Coordinating Committee.  </w:t>
      </w:r>
    </w:p>
    <w:p w:rsidR="00C05D33" w:rsidRDefault="000C1A50" w:rsidP="001806FF">
      <w:pPr>
        <w:spacing w:line="480" w:lineRule="auto"/>
        <w:ind w:left="720" w:firstLine="720"/>
        <w:jc w:val="both"/>
        <w:rPr>
          <w:szCs w:val="20"/>
        </w:rPr>
      </w:pPr>
      <w:r>
        <w:rPr>
          <w:szCs w:val="20"/>
        </w:rPr>
        <w:t>2.</w:t>
      </w:r>
      <w:r>
        <w:rPr>
          <w:szCs w:val="20"/>
        </w:rPr>
        <w:tab/>
      </w:r>
      <w:r w:rsidR="00C05D33">
        <w:rPr>
          <w:szCs w:val="20"/>
        </w:rPr>
        <w:t>Classroom leve</w:t>
      </w:r>
      <w:r w:rsidR="00633DBB">
        <w:rPr>
          <w:szCs w:val="20"/>
        </w:rPr>
        <w:t xml:space="preserve">l components </w:t>
      </w:r>
      <w:r w:rsidR="00C05D33">
        <w:rPr>
          <w:szCs w:val="20"/>
        </w:rPr>
        <w:t xml:space="preserve"> </w:t>
      </w:r>
    </w:p>
    <w:p w:rsidR="00C05D33" w:rsidRDefault="00E35AC7" w:rsidP="001806FF">
      <w:pPr>
        <w:spacing w:line="480" w:lineRule="auto"/>
        <w:ind w:left="1440" w:firstLine="720"/>
        <w:jc w:val="both"/>
        <w:rPr>
          <w:szCs w:val="20"/>
        </w:rPr>
      </w:pPr>
      <w:r>
        <w:rPr>
          <w:szCs w:val="20"/>
        </w:rPr>
        <w:t>a.</w:t>
      </w:r>
      <w:r>
        <w:rPr>
          <w:szCs w:val="20"/>
        </w:rPr>
        <w:tab/>
      </w:r>
      <w:r w:rsidR="00C05D33">
        <w:rPr>
          <w:szCs w:val="20"/>
        </w:rPr>
        <w:t>Post and enforce principles against bullying</w:t>
      </w:r>
    </w:p>
    <w:p w:rsidR="00C05D33" w:rsidRDefault="00E35AC7" w:rsidP="001806FF">
      <w:pPr>
        <w:spacing w:line="480" w:lineRule="auto"/>
        <w:ind w:left="2880" w:hanging="720"/>
        <w:jc w:val="both"/>
        <w:rPr>
          <w:szCs w:val="20"/>
        </w:rPr>
      </w:pPr>
      <w:r>
        <w:rPr>
          <w:szCs w:val="20"/>
        </w:rPr>
        <w:t>b.</w:t>
      </w:r>
      <w:r>
        <w:rPr>
          <w:szCs w:val="20"/>
        </w:rPr>
        <w:tab/>
      </w:r>
      <w:r w:rsidR="00C05D33">
        <w:rPr>
          <w:szCs w:val="20"/>
        </w:rPr>
        <w:t>Regular</w:t>
      </w:r>
      <w:r w:rsidR="00C82A41">
        <w:rPr>
          <w:szCs w:val="20"/>
        </w:rPr>
        <w:t>, ongoing</w:t>
      </w:r>
      <w:r w:rsidR="00C05D33">
        <w:rPr>
          <w:szCs w:val="20"/>
        </w:rPr>
        <w:t xml:space="preserve"> class meetings</w:t>
      </w:r>
      <w:r w:rsidR="00705FDD">
        <w:rPr>
          <w:szCs w:val="20"/>
        </w:rPr>
        <w:t>,</w:t>
      </w:r>
      <w:r w:rsidR="00C05D33">
        <w:rPr>
          <w:szCs w:val="20"/>
        </w:rPr>
        <w:t xml:space="preserve"> discussions, or role playing activities</w:t>
      </w:r>
    </w:p>
    <w:p w:rsidR="00C05D33" w:rsidRDefault="00E35AC7" w:rsidP="001806FF">
      <w:pPr>
        <w:spacing w:line="480" w:lineRule="auto"/>
        <w:ind w:left="1440" w:firstLine="720"/>
        <w:jc w:val="both"/>
        <w:rPr>
          <w:szCs w:val="20"/>
        </w:rPr>
      </w:pPr>
      <w:r>
        <w:rPr>
          <w:szCs w:val="20"/>
        </w:rPr>
        <w:t>c.</w:t>
      </w:r>
      <w:r>
        <w:rPr>
          <w:szCs w:val="20"/>
        </w:rPr>
        <w:tab/>
      </w:r>
      <w:r w:rsidR="000C2083">
        <w:rPr>
          <w:szCs w:val="20"/>
        </w:rPr>
        <w:t>Involve parents in bullying prevention</w:t>
      </w:r>
    </w:p>
    <w:p w:rsidR="00705FDD" w:rsidRDefault="00E35AC7" w:rsidP="001806FF">
      <w:pPr>
        <w:spacing w:line="480" w:lineRule="auto"/>
        <w:ind w:left="2880" w:hanging="720"/>
        <w:jc w:val="both"/>
        <w:rPr>
          <w:szCs w:val="20"/>
        </w:rPr>
      </w:pPr>
      <w:r>
        <w:rPr>
          <w:szCs w:val="20"/>
        </w:rPr>
        <w:t>d.</w:t>
      </w:r>
      <w:r>
        <w:rPr>
          <w:szCs w:val="20"/>
        </w:rPr>
        <w:tab/>
      </w:r>
      <w:r w:rsidR="00705FDD">
        <w:rPr>
          <w:szCs w:val="20"/>
        </w:rPr>
        <w:t>F</w:t>
      </w:r>
      <w:r w:rsidR="00C05D33">
        <w:rPr>
          <w:szCs w:val="20"/>
        </w:rPr>
        <w:t xml:space="preserve">ind creative ways to incorporate issues involving bullying into the regular curriculum. </w:t>
      </w:r>
    </w:p>
    <w:p w:rsidR="00C05D33" w:rsidRDefault="006E22DE" w:rsidP="001806FF">
      <w:pPr>
        <w:spacing w:line="480" w:lineRule="auto"/>
        <w:ind w:left="720" w:firstLine="720"/>
        <w:jc w:val="both"/>
        <w:rPr>
          <w:szCs w:val="20"/>
        </w:rPr>
      </w:pPr>
      <w:r>
        <w:rPr>
          <w:szCs w:val="20"/>
        </w:rPr>
        <w:t>3.</w:t>
      </w:r>
      <w:r>
        <w:rPr>
          <w:szCs w:val="20"/>
        </w:rPr>
        <w:tab/>
      </w:r>
      <w:r w:rsidR="00C05D33">
        <w:rPr>
          <w:szCs w:val="20"/>
        </w:rPr>
        <w:t>Individual Level Components</w:t>
      </w:r>
    </w:p>
    <w:p w:rsidR="00C05D33" w:rsidRDefault="006E22DE" w:rsidP="001806FF">
      <w:pPr>
        <w:spacing w:line="480" w:lineRule="auto"/>
        <w:ind w:left="1440" w:firstLine="720"/>
        <w:jc w:val="both"/>
        <w:rPr>
          <w:szCs w:val="20"/>
        </w:rPr>
      </w:pPr>
      <w:r>
        <w:rPr>
          <w:szCs w:val="20"/>
        </w:rPr>
        <w:t>a.</w:t>
      </w:r>
      <w:r>
        <w:rPr>
          <w:szCs w:val="20"/>
        </w:rPr>
        <w:tab/>
      </w:r>
      <w:r w:rsidR="00C05D33">
        <w:rPr>
          <w:szCs w:val="20"/>
        </w:rPr>
        <w:t xml:space="preserve">Supervise </w:t>
      </w:r>
      <w:r w:rsidR="00C82A41">
        <w:rPr>
          <w:szCs w:val="20"/>
        </w:rPr>
        <w:t>s</w:t>
      </w:r>
      <w:r w:rsidR="00C05D33">
        <w:rPr>
          <w:szCs w:val="20"/>
        </w:rPr>
        <w:t>tudents’ activities</w:t>
      </w:r>
    </w:p>
    <w:p w:rsidR="00C05D33" w:rsidRDefault="006E22DE" w:rsidP="001806FF">
      <w:pPr>
        <w:spacing w:line="480" w:lineRule="auto"/>
        <w:ind w:left="2880" w:hanging="720"/>
        <w:jc w:val="both"/>
        <w:rPr>
          <w:szCs w:val="20"/>
        </w:rPr>
      </w:pPr>
      <w:r>
        <w:rPr>
          <w:szCs w:val="20"/>
        </w:rPr>
        <w:lastRenderedPageBreak/>
        <w:t>b.</w:t>
      </w:r>
      <w:r>
        <w:rPr>
          <w:szCs w:val="20"/>
        </w:rPr>
        <w:tab/>
      </w:r>
      <w:r w:rsidR="00C05D33">
        <w:rPr>
          <w:szCs w:val="20"/>
        </w:rPr>
        <w:t xml:space="preserve">Ensure that all staff intervene </w:t>
      </w:r>
      <w:r w:rsidR="000C2083">
        <w:rPr>
          <w:szCs w:val="20"/>
        </w:rPr>
        <w:t xml:space="preserve">appropriately </w:t>
      </w:r>
      <w:r w:rsidR="00C05D33">
        <w:rPr>
          <w:szCs w:val="20"/>
        </w:rPr>
        <w:t>on the spot when suspected bullying occurs</w:t>
      </w:r>
    </w:p>
    <w:p w:rsidR="00C05D33" w:rsidRDefault="006E22DE" w:rsidP="001806FF">
      <w:pPr>
        <w:spacing w:line="480" w:lineRule="auto"/>
        <w:ind w:left="2880" w:hanging="720"/>
        <w:jc w:val="both"/>
        <w:rPr>
          <w:szCs w:val="20"/>
        </w:rPr>
      </w:pPr>
      <w:r>
        <w:rPr>
          <w:szCs w:val="20"/>
        </w:rPr>
        <w:t>c.</w:t>
      </w:r>
      <w:r>
        <w:rPr>
          <w:szCs w:val="20"/>
        </w:rPr>
        <w:tab/>
      </w:r>
      <w:r w:rsidR="00236549">
        <w:rPr>
          <w:szCs w:val="20"/>
        </w:rPr>
        <w:t>D</w:t>
      </w:r>
      <w:r w:rsidR="000C2083">
        <w:rPr>
          <w:szCs w:val="20"/>
        </w:rPr>
        <w:t xml:space="preserve">iscuss bullying behavior with students who bully and (separately) with targets of bullying, and with their parents. </w:t>
      </w:r>
    </w:p>
    <w:p w:rsidR="00C05D33" w:rsidRDefault="006E22DE" w:rsidP="001806FF">
      <w:pPr>
        <w:spacing w:line="480" w:lineRule="auto"/>
        <w:ind w:left="2880" w:hanging="720"/>
        <w:jc w:val="both"/>
        <w:rPr>
          <w:szCs w:val="20"/>
        </w:rPr>
      </w:pPr>
      <w:r>
        <w:rPr>
          <w:szCs w:val="20"/>
        </w:rPr>
        <w:t>e.</w:t>
      </w:r>
      <w:r>
        <w:rPr>
          <w:szCs w:val="20"/>
        </w:rPr>
        <w:tab/>
      </w:r>
      <w:r w:rsidR="00C05D33">
        <w:rPr>
          <w:szCs w:val="20"/>
        </w:rPr>
        <w:t>Develop Behavioral Intervention Plans for involved students, with a graduated response.</w:t>
      </w:r>
    </w:p>
    <w:p w:rsidR="00C05D33" w:rsidRDefault="006E22DE" w:rsidP="001806FF">
      <w:pPr>
        <w:spacing w:line="480" w:lineRule="auto"/>
        <w:ind w:left="2160"/>
        <w:jc w:val="both"/>
        <w:rPr>
          <w:szCs w:val="20"/>
        </w:rPr>
      </w:pPr>
      <w:r>
        <w:rPr>
          <w:szCs w:val="20"/>
        </w:rPr>
        <w:t>f.</w:t>
      </w:r>
      <w:r>
        <w:rPr>
          <w:szCs w:val="20"/>
        </w:rPr>
        <w:tab/>
      </w:r>
      <w:r w:rsidR="00C05D33">
        <w:rPr>
          <w:szCs w:val="20"/>
        </w:rPr>
        <w:t>Address bystander involvement.</w:t>
      </w:r>
    </w:p>
    <w:p w:rsidR="00C05D33" w:rsidRDefault="00DD2E39" w:rsidP="001806FF">
      <w:pPr>
        <w:spacing w:line="480" w:lineRule="auto"/>
        <w:ind w:left="1080" w:firstLine="360"/>
        <w:jc w:val="both"/>
        <w:rPr>
          <w:szCs w:val="20"/>
        </w:rPr>
      </w:pPr>
      <w:r>
        <w:rPr>
          <w:szCs w:val="20"/>
        </w:rPr>
        <w:t>4.</w:t>
      </w:r>
      <w:r>
        <w:rPr>
          <w:szCs w:val="20"/>
        </w:rPr>
        <w:tab/>
      </w:r>
      <w:r w:rsidR="00C05D33">
        <w:rPr>
          <w:szCs w:val="20"/>
        </w:rPr>
        <w:t>Community Level Components</w:t>
      </w:r>
    </w:p>
    <w:p w:rsidR="00C05D33" w:rsidRDefault="00DD2E39" w:rsidP="001806FF">
      <w:pPr>
        <w:spacing w:line="480" w:lineRule="auto"/>
        <w:ind w:left="2880" w:hanging="720"/>
        <w:jc w:val="both"/>
        <w:rPr>
          <w:szCs w:val="20"/>
        </w:rPr>
      </w:pPr>
      <w:r>
        <w:rPr>
          <w:szCs w:val="20"/>
        </w:rPr>
        <w:t>a.</w:t>
      </w:r>
      <w:r>
        <w:rPr>
          <w:szCs w:val="20"/>
        </w:rPr>
        <w:tab/>
      </w:r>
      <w:r w:rsidR="00C05D33">
        <w:rPr>
          <w:szCs w:val="20"/>
        </w:rPr>
        <w:t>Develop partnerships with community members to support your school’s program</w:t>
      </w:r>
    </w:p>
    <w:p w:rsidR="00C05D33" w:rsidRDefault="00DD2E39" w:rsidP="001806FF">
      <w:pPr>
        <w:spacing w:line="480" w:lineRule="auto"/>
        <w:ind w:left="1440" w:firstLine="720"/>
        <w:jc w:val="both"/>
        <w:rPr>
          <w:szCs w:val="20"/>
        </w:rPr>
      </w:pPr>
      <w:r>
        <w:rPr>
          <w:szCs w:val="20"/>
        </w:rPr>
        <w:t>b.</w:t>
      </w:r>
      <w:r>
        <w:rPr>
          <w:szCs w:val="20"/>
        </w:rPr>
        <w:tab/>
      </w:r>
      <w:r w:rsidR="00C05D33">
        <w:rPr>
          <w:szCs w:val="20"/>
        </w:rPr>
        <w:t>Help spread anti-bullying message in the community</w:t>
      </w:r>
    </w:p>
    <w:p w:rsidR="00C05D33" w:rsidRDefault="00DD2E39" w:rsidP="001806FF">
      <w:pPr>
        <w:tabs>
          <w:tab w:val="left" w:pos="720"/>
        </w:tabs>
        <w:spacing w:line="480" w:lineRule="auto"/>
        <w:ind w:left="2880" w:hanging="720"/>
        <w:jc w:val="both"/>
        <w:rPr>
          <w:szCs w:val="20"/>
        </w:rPr>
      </w:pPr>
      <w:r>
        <w:rPr>
          <w:szCs w:val="20"/>
        </w:rPr>
        <w:t>c.</w:t>
      </w:r>
      <w:r>
        <w:rPr>
          <w:szCs w:val="20"/>
        </w:rPr>
        <w:tab/>
      </w:r>
      <w:r w:rsidR="00C05D33">
        <w:rPr>
          <w:szCs w:val="20"/>
        </w:rPr>
        <w:t>Involve community members in the Bully Prevention Coordinating Committee.</w:t>
      </w:r>
    </w:p>
    <w:p w:rsidR="00C05D33" w:rsidRDefault="00DD2E39" w:rsidP="001806FF">
      <w:pPr>
        <w:spacing w:line="480" w:lineRule="auto"/>
        <w:jc w:val="both"/>
        <w:rPr>
          <w:szCs w:val="20"/>
        </w:rPr>
      </w:pPr>
      <w:r>
        <w:rPr>
          <w:szCs w:val="20"/>
        </w:rPr>
        <w:tab/>
      </w:r>
      <w:r w:rsidR="00EE535C">
        <w:rPr>
          <w:szCs w:val="20"/>
        </w:rPr>
        <w:t>C.</w:t>
      </w:r>
      <w:r w:rsidR="00C852EE">
        <w:rPr>
          <w:szCs w:val="20"/>
        </w:rPr>
        <w:tab/>
      </w:r>
      <w:r w:rsidR="00D1069B">
        <w:rPr>
          <w:szCs w:val="20"/>
        </w:rPr>
        <w:t>Resources and Curricula</w:t>
      </w:r>
    </w:p>
    <w:p w:rsidR="00C05D33" w:rsidRDefault="00C05D33" w:rsidP="001806FF">
      <w:pPr>
        <w:spacing w:line="480" w:lineRule="auto"/>
        <w:ind w:left="720" w:firstLine="720"/>
        <w:jc w:val="both"/>
        <w:rPr>
          <w:szCs w:val="20"/>
        </w:rPr>
      </w:pPr>
      <w:r>
        <w:rPr>
          <w:szCs w:val="20"/>
        </w:rPr>
        <w:t xml:space="preserve">A list of recommended supplemental materials and resources is attached hereto as Exhibit A.  The </w:t>
      </w:r>
      <w:r w:rsidR="00482FC0">
        <w:rPr>
          <w:szCs w:val="20"/>
        </w:rPr>
        <w:t>District/Charter School</w:t>
      </w:r>
      <w:r>
        <w:rPr>
          <w:szCs w:val="20"/>
        </w:rPr>
        <w:t xml:space="preserve"> encourages staff to find or create appropriate bully</w:t>
      </w:r>
      <w:r w:rsidR="00AF4DE4">
        <w:rPr>
          <w:szCs w:val="20"/>
        </w:rPr>
        <w:t>ing</w:t>
      </w:r>
      <w:r>
        <w:rPr>
          <w:szCs w:val="20"/>
        </w:rPr>
        <w:t xml:space="preserve"> prevention resources that can be used within the overall structure set forth above without compromising the fidelity of the school-wide program.   </w:t>
      </w:r>
      <w:r w:rsidR="00705FDD">
        <w:rPr>
          <w:szCs w:val="20"/>
        </w:rPr>
        <w:t>C</w:t>
      </w:r>
      <w:r>
        <w:rPr>
          <w:szCs w:val="20"/>
        </w:rPr>
        <w:t>lassroom curric</w:t>
      </w:r>
      <w:r w:rsidR="00EB2C8B">
        <w:rPr>
          <w:szCs w:val="20"/>
        </w:rPr>
        <w:t>ul</w:t>
      </w:r>
      <w:r w:rsidR="00705FDD">
        <w:rPr>
          <w:szCs w:val="20"/>
        </w:rPr>
        <w:t>a</w:t>
      </w:r>
      <w:r w:rsidR="00EB2C8B">
        <w:rPr>
          <w:szCs w:val="20"/>
        </w:rPr>
        <w:t xml:space="preserve"> </w:t>
      </w:r>
      <w:r w:rsidR="00D9314C">
        <w:rPr>
          <w:szCs w:val="20"/>
        </w:rPr>
        <w:t xml:space="preserve">may be </w:t>
      </w:r>
      <w:r w:rsidR="00705FDD">
        <w:rPr>
          <w:szCs w:val="20"/>
        </w:rPr>
        <w:t>used</w:t>
      </w:r>
      <w:r w:rsidR="00EB2C8B">
        <w:rPr>
          <w:szCs w:val="20"/>
        </w:rPr>
        <w:t xml:space="preserve"> </w:t>
      </w:r>
      <w:r w:rsidR="00C82A41">
        <w:rPr>
          <w:szCs w:val="20"/>
        </w:rPr>
        <w:t xml:space="preserve">as one part of the </w:t>
      </w:r>
      <w:r>
        <w:rPr>
          <w:szCs w:val="20"/>
        </w:rPr>
        <w:t xml:space="preserve">implementation of the school-wide program, </w:t>
      </w:r>
      <w:r w:rsidR="00D9314C">
        <w:rPr>
          <w:szCs w:val="20"/>
        </w:rPr>
        <w:t xml:space="preserve">but </w:t>
      </w:r>
      <w:r w:rsidR="00AF4DE4">
        <w:rPr>
          <w:szCs w:val="20"/>
        </w:rPr>
        <w:t>must not</w:t>
      </w:r>
      <w:r w:rsidR="00D9314C">
        <w:rPr>
          <w:szCs w:val="20"/>
        </w:rPr>
        <w:t xml:space="preserve"> </w:t>
      </w:r>
      <w:r w:rsidR="00BC1BC9">
        <w:rPr>
          <w:szCs w:val="20"/>
        </w:rPr>
        <w:t xml:space="preserve">be the sole component of the program.  </w:t>
      </w:r>
    </w:p>
    <w:p w:rsidR="00C05D33" w:rsidRDefault="00D7105E" w:rsidP="001806FF">
      <w:pPr>
        <w:tabs>
          <w:tab w:val="left" w:pos="720"/>
        </w:tabs>
        <w:spacing w:line="480" w:lineRule="auto"/>
        <w:ind w:left="1440" w:hanging="720"/>
        <w:jc w:val="both"/>
        <w:rPr>
          <w:szCs w:val="20"/>
        </w:rPr>
      </w:pPr>
      <w:r>
        <w:rPr>
          <w:szCs w:val="20"/>
        </w:rPr>
        <w:t>D.</w:t>
      </w:r>
      <w:r>
        <w:rPr>
          <w:szCs w:val="20"/>
        </w:rPr>
        <w:tab/>
      </w:r>
      <w:r w:rsidR="00C05D33">
        <w:rPr>
          <w:szCs w:val="20"/>
        </w:rPr>
        <w:t xml:space="preserve">When setting up their school wide </w:t>
      </w:r>
      <w:r w:rsidR="003E429F">
        <w:rPr>
          <w:szCs w:val="20"/>
        </w:rPr>
        <w:t xml:space="preserve">bully prevention </w:t>
      </w:r>
      <w:r w:rsidR="0061012D">
        <w:rPr>
          <w:szCs w:val="20"/>
        </w:rPr>
        <w:t xml:space="preserve">program, each school should </w:t>
      </w:r>
      <w:r w:rsidR="00C05D33">
        <w:rPr>
          <w:szCs w:val="20"/>
        </w:rPr>
        <w:t>avoid the following:</w:t>
      </w:r>
    </w:p>
    <w:p w:rsidR="00C05D33" w:rsidRDefault="00D7105E" w:rsidP="001806FF">
      <w:pPr>
        <w:spacing w:line="480" w:lineRule="auto"/>
        <w:ind w:left="1440"/>
        <w:jc w:val="both"/>
        <w:rPr>
          <w:szCs w:val="20"/>
        </w:rPr>
      </w:pPr>
      <w:r>
        <w:rPr>
          <w:szCs w:val="20"/>
        </w:rPr>
        <w:lastRenderedPageBreak/>
        <w:t>1.</w:t>
      </w:r>
      <w:r>
        <w:rPr>
          <w:szCs w:val="20"/>
        </w:rPr>
        <w:tab/>
      </w:r>
      <w:r w:rsidR="003E429F">
        <w:rPr>
          <w:szCs w:val="20"/>
        </w:rPr>
        <w:t xml:space="preserve">Relying on quick fixes.  </w:t>
      </w:r>
      <w:r w:rsidR="00C05D33">
        <w:rPr>
          <w:szCs w:val="20"/>
        </w:rPr>
        <w:t xml:space="preserve">A one-time speaker </w:t>
      </w:r>
      <w:r w:rsidR="003E429F">
        <w:rPr>
          <w:szCs w:val="20"/>
        </w:rPr>
        <w:t xml:space="preserve">may be one component of the program but by itself </w:t>
      </w:r>
      <w:r w:rsidR="00C05D33">
        <w:rPr>
          <w:szCs w:val="20"/>
        </w:rPr>
        <w:t>does not meet the requirements of a school wide program</w:t>
      </w:r>
      <w:r w:rsidR="003E429F">
        <w:rPr>
          <w:szCs w:val="20"/>
        </w:rPr>
        <w:t>.</w:t>
      </w:r>
      <w:r w:rsidR="00C05D33">
        <w:rPr>
          <w:szCs w:val="20"/>
        </w:rPr>
        <w:t xml:space="preserve">  </w:t>
      </w:r>
    </w:p>
    <w:p w:rsidR="00C05D33" w:rsidRDefault="00D7105E" w:rsidP="001806FF">
      <w:pPr>
        <w:spacing w:line="480" w:lineRule="auto"/>
        <w:ind w:left="1440"/>
        <w:jc w:val="both"/>
        <w:rPr>
          <w:szCs w:val="20"/>
        </w:rPr>
      </w:pPr>
      <w:r>
        <w:rPr>
          <w:szCs w:val="20"/>
        </w:rPr>
        <w:t>2.</w:t>
      </w:r>
      <w:r>
        <w:rPr>
          <w:szCs w:val="20"/>
        </w:rPr>
        <w:tab/>
      </w:r>
      <w:r w:rsidR="00C05D33">
        <w:rPr>
          <w:szCs w:val="20"/>
        </w:rPr>
        <w:t xml:space="preserve">Providing </w:t>
      </w:r>
      <w:r w:rsidR="00AF4DE4">
        <w:rPr>
          <w:szCs w:val="20"/>
        </w:rPr>
        <w:t>g</w:t>
      </w:r>
      <w:r w:rsidR="00C05D33">
        <w:rPr>
          <w:szCs w:val="20"/>
        </w:rPr>
        <w:t xml:space="preserve">roup </w:t>
      </w:r>
      <w:r w:rsidR="00AF4DE4">
        <w:rPr>
          <w:szCs w:val="20"/>
        </w:rPr>
        <w:t>t</w:t>
      </w:r>
      <w:r w:rsidR="00C05D33">
        <w:rPr>
          <w:szCs w:val="20"/>
        </w:rPr>
        <w:t xml:space="preserve">reatment or </w:t>
      </w:r>
      <w:r w:rsidR="00AF4DE4">
        <w:rPr>
          <w:szCs w:val="20"/>
        </w:rPr>
        <w:t>s</w:t>
      </w:r>
      <w:r w:rsidR="00C05D33">
        <w:rPr>
          <w:szCs w:val="20"/>
        </w:rPr>
        <w:t xml:space="preserve">elf-esteem </w:t>
      </w:r>
      <w:r w:rsidR="00AF4DE4">
        <w:rPr>
          <w:szCs w:val="20"/>
        </w:rPr>
        <w:t>p</w:t>
      </w:r>
      <w:r w:rsidR="00C05D33">
        <w:rPr>
          <w:szCs w:val="20"/>
        </w:rPr>
        <w:t xml:space="preserve">rograms for </w:t>
      </w:r>
      <w:r w:rsidR="00AF4DE4">
        <w:rPr>
          <w:szCs w:val="20"/>
        </w:rPr>
        <w:t>s</w:t>
      </w:r>
      <w:r w:rsidR="00C05D33">
        <w:rPr>
          <w:szCs w:val="20"/>
        </w:rPr>
        <w:t>tudents who bully</w:t>
      </w:r>
      <w:r w:rsidR="00D9314C">
        <w:rPr>
          <w:szCs w:val="20"/>
        </w:rPr>
        <w:t xml:space="preserve"> is inappropriate as </w:t>
      </w:r>
      <w:r w:rsidR="00C05D33">
        <w:rPr>
          <w:szCs w:val="20"/>
        </w:rPr>
        <w:t>research shows that these methods are counterproductive.</w:t>
      </w:r>
    </w:p>
    <w:p w:rsidR="00C05D33" w:rsidRDefault="00D7105E" w:rsidP="001806FF">
      <w:pPr>
        <w:spacing w:line="480" w:lineRule="auto"/>
        <w:ind w:left="1440"/>
        <w:jc w:val="both"/>
        <w:rPr>
          <w:szCs w:val="20"/>
        </w:rPr>
      </w:pPr>
      <w:r>
        <w:rPr>
          <w:szCs w:val="20"/>
        </w:rPr>
        <w:t>3.</w:t>
      </w:r>
      <w:r>
        <w:rPr>
          <w:szCs w:val="20"/>
        </w:rPr>
        <w:tab/>
      </w:r>
      <w:r w:rsidR="00C05D33">
        <w:rPr>
          <w:szCs w:val="20"/>
        </w:rPr>
        <w:t>Focusing on anger control management for th</w:t>
      </w:r>
      <w:r w:rsidR="00AF4DE4">
        <w:rPr>
          <w:szCs w:val="20"/>
        </w:rPr>
        <w:t xml:space="preserve">ose who bully.  Bullying </w:t>
      </w:r>
      <w:r w:rsidR="00C05D33">
        <w:rPr>
          <w:szCs w:val="20"/>
        </w:rPr>
        <w:t>is not a result of uncontrolled anger toward the target, but rather proactive aggressive behavior.</w:t>
      </w:r>
      <w:r w:rsidR="00D9314C">
        <w:rPr>
          <w:szCs w:val="20"/>
        </w:rPr>
        <w:t xml:space="preserve">  Anger management may be more appropriate for participants in mutual conflicts or for those who are</w:t>
      </w:r>
      <w:r w:rsidR="00AF4DE4">
        <w:rPr>
          <w:szCs w:val="20"/>
        </w:rPr>
        <w:t xml:space="preserve"> being</w:t>
      </w:r>
      <w:r w:rsidR="00D9314C">
        <w:rPr>
          <w:szCs w:val="20"/>
        </w:rPr>
        <w:t xml:space="preserve"> bullied.</w:t>
      </w:r>
    </w:p>
    <w:p w:rsidR="003E429F" w:rsidRDefault="00D7105E" w:rsidP="001806FF">
      <w:pPr>
        <w:spacing w:line="480" w:lineRule="auto"/>
        <w:ind w:left="1440"/>
        <w:jc w:val="both"/>
      </w:pPr>
      <w:r>
        <w:rPr>
          <w:szCs w:val="20"/>
        </w:rPr>
        <w:t>4.</w:t>
      </w:r>
      <w:r>
        <w:rPr>
          <w:szCs w:val="20"/>
        </w:rPr>
        <w:tab/>
      </w:r>
      <w:r w:rsidR="00C05D33">
        <w:rPr>
          <w:szCs w:val="20"/>
        </w:rPr>
        <w:t xml:space="preserve">Providing Mediation/Conflict Resolution for bullying.  </w:t>
      </w:r>
      <w:r w:rsidR="003E429F">
        <w:rPr>
          <w:szCs w:val="20"/>
        </w:rPr>
        <w:t>T</w:t>
      </w:r>
      <w:r w:rsidR="003E429F">
        <w:t>he power imbalance involved in bullying may make the process intimidating for the victim and therefore inappropriate.   These methods are useful only where the peers involved in conflict were formerly friends, or in situations of normal peer conflict that is not based on a power imbalance.</w:t>
      </w:r>
    </w:p>
    <w:p w:rsidR="003E429F" w:rsidRDefault="00D7105E" w:rsidP="001806FF">
      <w:pPr>
        <w:spacing w:line="480" w:lineRule="auto"/>
        <w:ind w:left="1440"/>
        <w:jc w:val="both"/>
      </w:pPr>
      <w:r>
        <w:t>5.</w:t>
      </w:r>
      <w:r>
        <w:tab/>
      </w:r>
      <w:r w:rsidR="003E429F">
        <w:t>Exposing a specific victim’s feelings to the bully or class.</w:t>
      </w:r>
    </w:p>
    <w:p w:rsidR="00C05D33" w:rsidRPr="006630AC" w:rsidRDefault="00C05D33" w:rsidP="001806FF">
      <w:pPr>
        <w:pStyle w:val="Heading2"/>
        <w:numPr>
          <w:ilvl w:val="0"/>
          <w:numId w:val="0"/>
        </w:numPr>
        <w:rPr>
          <w:b/>
          <w:sz w:val="28"/>
          <w:szCs w:val="28"/>
        </w:rPr>
      </w:pPr>
      <w:r w:rsidRPr="006630AC">
        <w:rPr>
          <w:b/>
          <w:sz w:val="28"/>
          <w:szCs w:val="28"/>
          <w:u w:val="none"/>
        </w:rPr>
        <w:t>IV.</w:t>
      </w:r>
      <w:r w:rsidRPr="006630AC">
        <w:rPr>
          <w:b/>
          <w:sz w:val="28"/>
          <w:szCs w:val="28"/>
          <w:u w:val="none"/>
        </w:rPr>
        <w:tab/>
      </w:r>
      <w:r w:rsidRPr="006630AC">
        <w:rPr>
          <w:b/>
          <w:sz w:val="28"/>
          <w:szCs w:val="28"/>
        </w:rPr>
        <w:t>Coordinating Committee</w:t>
      </w:r>
    </w:p>
    <w:p w:rsidR="00C05D33" w:rsidRPr="00587091" w:rsidRDefault="00C05D33" w:rsidP="00367FB5">
      <w:pPr>
        <w:spacing w:line="480" w:lineRule="auto"/>
        <w:ind w:firstLine="720"/>
        <w:jc w:val="both"/>
        <w:rPr>
          <w:i/>
        </w:rPr>
      </w:pPr>
      <w:r w:rsidRPr="006630AC">
        <w:rPr>
          <w:i/>
          <w:szCs w:val="20"/>
        </w:rPr>
        <w:t xml:space="preserve">Each School shall </w:t>
      </w:r>
      <w:r w:rsidRPr="006630AC">
        <w:rPr>
          <w:i/>
        </w:rPr>
        <w:t>establish a site-based committee that is responsible for coordinating the school's bully prevention program including the design, approval and monitoring of the program.  A majority of the members of the site-based committee shall be members of</w:t>
      </w:r>
      <w:r w:rsidRPr="006630AC">
        <w:t xml:space="preserve"> </w:t>
      </w:r>
      <w:r w:rsidRPr="006630AC">
        <w:rPr>
          <w:i/>
        </w:rPr>
        <w:t xml:space="preserve">the school professional staff, of which a majority shall be instructional staff.  The committee also shall contain representatives of the administrative staff, support staff, student body (for school enrolling students in grades 7 through 12), parents and staff from the before- or after-school program(s).  These representatives shall be chosen by members of each respective group except that representatives of the non-employee groups shall be appointed by the school principal.  The </w:t>
      </w:r>
      <w:r w:rsidRPr="006630AC">
        <w:rPr>
          <w:i/>
        </w:rPr>
        <w:lastRenderedPageBreak/>
        <w:t>committee shall operate on a 1-person, 1-vote principle.  In the event a site-based school discipline committee has been established pursuant to § § 1605(7</w:t>
      </w:r>
      <w:r w:rsidRPr="00F663A9">
        <w:rPr>
          <w:i/>
        </w:rPr>
        <w:t>)</w:t>
      </w:r>
      <w:r w:rsidR="00F663A9">
        <w:rPr>
          <w:i/>
        </w:rPr>
        <w:t xml:space="preserve"> </w:t>
      </w:r>
      <w:r w:rsidR="00A818DE" w:rsidRPr="00F663A9">
        <w:rPr>
          <w:i/>
        </w:rPr>
        <w:t>a and b</w:t>
      </w:r>
      <w:r w:rsidRPr="006630AC">
        <w:rPr>
          <w:i/>
        </w:rPr>
        <w:t>, of Title 14 of the Delaware Code, that committee shall vote whether or not to accept the aforementioned responsibilities.</w:t>
      </w:r>
    </w:p>
    <w:p w:rsidR="00C05D33" w:rsidRDefault="00BF09D1" w:rsidP="00367FB5">
      <w:pPr>
        <w:spacing w:line="480" w:lineRule="auto"/>
        <w:ind w:firstLine="720"/>
        <w:jc w:val="both"/>
      </w:pPr>
      <w:r>
        <w:t>A.</w:t>
      </w:r>
      <w:r>
        <w:tab/>
      </w:r>
      <w:r w:rsidR="00C05D33">
        <w:t xml:space="preserve">When setting up the Committee the principal may wish to consider including </w:t>
      </w:r>
      <w:r w:rsidR="003E429F">
        <w:t xml:space="preserve">other persons </w:t>
      </w:r>
      <w:r w:rsidR="00C05D33">
        <w:t>in addition to th</w:t>
      </w:r>
      <w:r w:rsidR="003E429F">
        <w:t xml:space="preserve">ose required, such as </w:t>
      </w:r>
      <w:r w:rsidR="00C05D33">
        <w:t>a school counselor, school psychologist or other school-bas</w:t>
      </w:r>
      <w:r w:rsidR="002021E5">
        <w:t xml:space="preserve">ed mental health professional, </w:t>
      </w:r>
      <w:r w:rsidR="00C05D33">
        <w:t xml:space="preserve">a school resource officer, a nurse, </w:t>
      </w:r>
      <w:r w:rsidR="003B2276">
        <w:t>a</w:t>
      </w:r>
      <w:r w:rsidR="00C05D33">
        <w:t xml:space="preserve"> librarian</w:t>
      </w:r>
      <w:r w:rsidR="00C82A41">
        <w:t>, or a representative from the medical, business or faith-based community who might have a stake in the results of the program</w:t>
      </w:r>
      <w:r w:rsidR="00C05D33">
        <w:t xml:space="preserve">.  The principal should also decide on an appropriate award system for the committee, within </w:t>
      </w:r>
      <w:r w:rsidR="00C82A41">
        <w:t xml:space="preserve">available resources.  </w:t>
      </w:r>
    </w:p>
    <w:p w:rsidR="00C05D33" w:rsidRDefault="00BF09D1" w:rsidP="001806FF">
      <w:pPr>
        <w:spacing w:line="480" w:lineRule="auto"/>
        <w:ind w:left="720"/>
        <w:jc w:val="both"/>
      </w:pPr>
      <w:r>
        <w:t>B.</w:t>
      </w:r>
      <w:r>
        <w:tab/>
      </w:r>
      <w:r w:rsidR="003B2276">
        <w:t>The C</w:t>
      </w:r>
      <w:r w:rsidR="00C05D33">
        <w:t>ommittee shall:</w:t>
      </w:r>
    </w:p>
    <w:p w:rsidR="00C05D33" w:rsidRDefault="00BF09D1" w:rsidP="001806FF">
      <w:pPr>
        <w:spacing w:line="480" w:lineRule="auto"/>
        <w:ind w:left="720" w:firstLine="720"/>
        <w:jc w:val="both"/>
      </w:pPr>
      <w:r>
        <w:t>1.</w:t>
      </w:r>
      <w:r>
        <w:tab/>
        <w:t>H</w:t>
      </w:r>
      <w:r w:rsidR="00C05D33">
        <w:t>old regular meetings</w:t>
      </w:r>
    </w:p>
    <w:p w:rsidR="00C05D33" w:rsidRDefault="00BF09D1" w:rsidP="001806FF">
      <w:pPr>
        <w:spacing w:line="480" w:lineRule="auto"/>
        <w:ind w:left="720" w:firstLine="720"/>
        <w:jc w:val="both"/>
      </w:pPr>
      <w:r>
        <w:t>2.</w:t>
      </w:r>
      <w:r>
        <w:tab/>
        <w:t>S</w:t>
      </w:r>
      <w:r w:rsidR="00C05D33">
        <w:t>elect a coordinator of the program</w:t>
      </w:r>
    </w:p>
    <w:p w:rsidR="00C33140" w:rsidRDefault="00BF09D1" w:rsidP="001806FF">
      <w:pPr>
        <w:spacing w:line="480" w:lineRule="auto"/>
        <w:ind w:left="2160" w:hanging="720"/>
        <w:jc w:val="both"/>
      </w:pPr>
      <w:r>
        <w:t>3.</w:t>
      </w:r>
      <w:r>
        <w:tab/>
        <w:t>C</w:t>
      </w:r>
      <w:r w:rsidR="00C05D33">
        <w:t xml:space="preserve">onsider, decide upon and coordinate any staff training sessions (beyond the 1 hour gang and bully </w:t>
      </w:r>
      <w:r w:rsidR="00972D95">
        <w:t xml:space="preserve">prevention </w:t>
      </w:r>
      <w:r w:rsidR="00F663A9">
        <w:t xml:space="preserve">training required in </w:t>
      </w:r>
      <w:r w:rsidR="00A818DE" w:rsidRPr="00F663A9">
        <w:t>14</w:t>
      </w:r>
      <w:r w:rsidR="00EB2C8B">
        <w:t xml:space="preserve"> </w:t>
      </w:r>
      <w:r w:rsidR="00EB2C8B" w:rsidRPr="00972D95">
        <w:rPr>
          <w:u w:val="single"/>
        </w:rPr>
        <w:t>Del. C</w:t>
      </w:r>
      <w:r w:rsidR="00972D95" w:rsidRPr="00972D95">
        <w:rPr>
          <w:u w:val="single"/>
        </w:rPr>
        <w:t>.</w:t>
      </w:r>
      <w:r w:rsidR="00EB2C8B">
        <w:t xml:space="preserve"> 4123A</w:t>
      </w:r>
      <w:r w:rsidR="00C05D33">
        <w:t>), as needed.</w:t>
      </w:r>
    </w:p>
    <w:p w:rsidR="00C05D33" w:rsidRDefault="00BF09D1" w:rsidP="001806FF">
      <w:pPr>
        <w:spacing w:line="480" w:lineRule="auto"/>
        <w:ind w:left="2160" w:hanging="720"/>
        <w:jc w:val="both"/>
      </w:pPr>
      <w:r>
        <w:t>4.</w:t>
      </w:r>
      <w:r>
        <w:tab/>
        <w:t>C</w:t>
      </w:r>
      <w:r w:rsidR="00C33140">
        <w:t xml:space="preserve">reate and </w:t>
      </w:r>
      <w:r w:rsidR="00C82A41">
        <w:t>m</w:t>
      </w:r>
      <w:r w:rsidR="00C05D33">
        <w:t xml:space="preserve">aintain a </w:t>
      </w:r>
      <w:r w:rsidR="00C82A41">
        <w:t>t</w:t>
      </w:r>
      <w:r w:rsidR="00C05D33">
        <w:t xml:space="preserve">raining </w:t>
      </w:r>
      <w:r w:rsidR="00C82A41">
        <w:t>l</w:t>
      </w:r>
      <w:r w:rsidR="00C05D33">
        <w:t xml:space="preserve">og </w:t>
      </w:r>
      <w:r w:rsidR="00EB2C8B">
        <w:t xml:space="preserve">(either paper or electronic) </w:t>
      </w:r>
      <w:r w:rsidR="00C05D33">
        <w:t>to keep a record of the school staff wh</w:t>
      </w:r>
      <w:r w:rsidR="00C82A41">
        <w:t xml:space="preserve">ich </w:t>
      </w:r>
      <w:r w:rsidR="00C05D33">
        <w:t>have been trained, and what training they have received.  Decide upon the need for and provide short, concise training updates in writing or at staff meetings.</w:t>
      </w:r>
    </w:p>
    <w:p w:rsidR="00C05D33" w:rsidRDefault="00BF09D1" w:rsidP="001806FF">
      <w:pPr>
        <w:spacing w:line="480" w:lineRule="auto"/>
        <w:ind w:left="2160" w:hanging="720"/>
        <w:jc w:val="both"/>
      </w:pPr>
      <w:r>
        <w:t>5.</w:t>
      </w:r>
      <w:r>
        <w:tab/>
        <w:t>C</w:t>
      </w:r>
      <w:r w:rsidR="00C05D33">
        <w:t>onsider, decide upon and oversee formal or informal evaluation techniques and materials (such as questionnaires), as needed</w:t>
      </w:r>
    </w:p>
    <w:p w:rsidR="00C05D33" w:rsidRDefault="00BF09D1" w:rsidP="001806FF">
      <w:pPr>
        <w:spacing w:line="480" w:lineRule="auto"/>
        <w:ind w:left="720" w:firstLine="720"/>
        <w:jc w:val="both"/>
      </w:pPr>
      <w:r>
        <w:t>6.</w:t>
      </w:r>
      <w:r>
        <w:tab/>
        <w:t>C</w:t>
      </w:r>
      <w:r w:rsidR="00C05D33">
        <w:t>onsider, decide upon and order materials, as needed</w:t>
      </w:r>
    </w:p>
    <w:p w:rsidR="00C05D33" w:rsidRDefault="00BF09D1" w:rsidP="001806FF">
      <w:pPr>
        <w:spacing w:line="480" w:lineRule="auto"/>
        <w:ind w:left="720" w:firstLine="720"/>
        <w:jc w:val="both"/>
      </w:pPr>
      <w:r>
        <w:t>7.</w:t>
      </w:r>
      <w:r>
        <w:tab/>
        <w:t>C</w:t>
      </w:r>
      <w:r w:rsidR="00C05D33">
        <w:t>onsider, decide upon and lead staff discussion groups as needed</w:t>
      </w:r>
    </w:p>
    <w:p w:rsidR="00C05D33" w:rsidRDefault="00FD36F3" w:rsidP="001806FF">
      <w:pPr>
        <w:spacing w:line="480" w:lineRule="auto"/>
        <w:ind w:left="2160" w:hanging="720"/>
        <w:jc w:val="both"/>
      </w:pPr>
      <w:r>
        <w:lastRenderedPageBreak/>
        <w:t>8.</w:t>
      </w:r>
      <w:r>
        <w:tab/>
      </w:r>
      <w:r w:rsidR="00BF09D1">
        <w:t>C</w:t>
      </w:r>
      <w:r w:rsidR="00505259">
        <w:t>onsider and</w:t>
      </w:r>
      <w:r w:rsidR="00C05D33">
        <w:t xml:space="preserve"> decide upon additional guidelines for consistent positive consequences</w:t>
      </w:r>
      <w:r w:rsidR="00EB2C8B">
        <w:t xml:space="preserve"> for those</w:t>
      </w:r>
      <w:r w:rsidR="00C05D33">
        <w:t xml:space="preserve"> who follow the rules and consistent negative consequences for students who break them.</w:t>
      </w:r>
    </w:p>
    <w:p w:rsidR="00C05D33" w:rsidRDefault="00FD36F3" w:rsidP="001806FF">
      <w:pPr>
        <w:spacing w:line="480" w:lineRule="auto"/>
        <w:ind w:left="720" w:firstLine="720"/>
        <w:jc w:val="both"/>
      </w:pPr>
      <w:r>
        <w:t>9.</w:t>
      </w:r>
      <w:r>
        <w:tab/>
        <w:t>R</w:t>
      </w:r>
      <w:r w:rsidR="00C05D33">
        <w:t xml:space="preserve">eview and refine the </w:t>
      </w:r>
      <w:r w:rsidR="00C33140">
        <w:t xml:space="preserve">school </w:t>
      </w:r>
      <w:r w:rsidR="00C05D33">
        <w:t>supervisory system.</w:t>
      </w:r>
    </w:p>
    <w:p w:rsidR="00C05D33" w:rsidRDefault="00FD36F3" w:rsidP="001806FF">
      <w:pPr>
        <w:spacing w:line="480" w:lineRule="auto"/>
        <w:ind w:left="720" w:firstLine="720"/>
        <w:jc w:val="both"/>
      </w:pPr>
      <w:r>
        <w:t>10.</w:t>
      </w:r>
      <w:r>
        <w:tab/>
        <w:t>P</w:t>
      </w:r>
      <w:r w:rsidR="00C05D33">
        <w:t xml:space="preserve">lan </w:t>
      </w:r>
      <w:r w:rsidR="00C82A41">
        <w:t>a</w:t>
      </w:r>
      <w:r w:rsidR="00C05D33">
        <w:t xml:space="preserve"> school kick-off event</w:t>
      </w:r>
    </w:p>
    <w:p w:rsidR="00C05D33" w:rsidRDefault="00FD36F3" w:rsidP="001806FF">
      <w:pPr>
        <w:spacing w:line="480" w:lineRule="auto"/>
        <w:ind w:left="720" w:firstLine="720"/>
        <w:jc w:val="both"/>
      </w:pPr>
      <w:r>
        <w:t>11.</w:t>
      </w:r>
      <w:r>
        <w:tab/>
        <w:t>E</w:t>
      </w:r>
      <w:r w:rsidR="00C05D33">
        <w:t>stablish subcommittees, as needed</w:t>
      </w:r>
    </w:p>
    <w:p w:rsidR="00C05D33" w:rsidRDefault="00FD36F3" w:rsidP="001806FF">
      <w:pPr>
        <w:spacing w:line="480" w:lineRule="auto"/>
        <w:ind w:left="2160" w:hanging="720"/>
        <w:jc w:val="both"/>
      </w:pPr>
      <w:r>
        <w:t>12.</w:t>
      </w:r>
      <w:r>
        <w:tab/>
        <w:t>D</w:t>
      </w:r>
      <w:r w:rsidR="00C05D33">
        <w:t xml:space="preserve">ecide upon and implement </w:t>
      </w:r>
      <w:r w:rsidR="00505259">
        <w:t xml:space="preserve">methods of </w:t>
      </w:r>
      <w:r w:rsidR="00C05D33">
        <w:t xml:space="preserve">notification to </w:t>
      </w:r>
      <w:r w:rsidR="00EB2C8B">
        <w:t xml:space="preserve">students, </w:t>
      </w:r>
      <w:r w:rsidR="00C05D33">
        <w:t>parents</w:t>
      </w:r>
      <w:r w:rsidR="00EB2C8B">
        <w:t xml:space="preserve"> and the community</w:t>
      </w:r>
      <w:r w:rsidR="00C05D33">
        <w:t xml:space="preserve"> concerning the school-wide program.  </w:t>
      </w:r>
    </w:p>
    <w:p w:rsidR="007B488F" w:rsidRPr="006630AC" w:rsidRDefault="00C05D33" w:rsidP="001806FF">
      <w:pPr>
        <w:spacing w:line="480" w:lineRule="auto"/>
        <w:jc w:val="both"/>
        <w:rPr>
          <w:b/>
          <w:sz w:val="28"/>
          <w:szCs w:val="28"/>
        </w:rPr>
      </w:pPr>
      <w:r w:rsidRPr="006630AC">
        <w:rPr>
          <w:b/>
          <w:sz w:val="28"/>
          <w:szCs w:val="28"/>
        </w:rPr>
        <w:t>V.</w:t>
      </w:r>
      <w:r w:rsidRPr="006630AC">
        <w:rPr>
          <w:b/>
          <w:sz w:val="28"/>
          <w:szCs w:val="28"/>
        </w:rPr>
        <w:tab/>
      </w:r>
      <w:r w:rsidRPr="006630AC">
        <w:rPr>
          <w:b/>
          <w:sz w:val="28"/>
          <w:szCs w:val="28"/>
          <w:u w:val="single"/>
        </w:rPr>
        <w:t>Reporting Requirements</w:t>
      </w:r>
      <w:r w:rsidRPr="006630AC">
        <w:rPr>
          <w:b/>
          <w:sz w:val="28"/>
          <w:szCs w:val="28"/>
        </w:rPr>
        <w:t xml:space="preserve"> </w:t>
      </w:r>
    </w:p>
    <w:p w:rsidR="00C33140" w:rsidRPr="006630AC" w:rsidRDefault="00C33140" w:rsidP="001806FF">
      <w:pPr>
        <w:spacing w:line="480" w:lineRule="auto"/>
        <w:ind w:firstLine="720"/>
        <w:jc w:val="both"/>
      </w:pPr>
      <w:r w:rsidRPr="006630AC">
        <w:t xml:space="preserve">Bullying is unacceptable and a culture of openness is the best way to counter such behavior.  It is the responsibility of each member of the </w:t>
      </w:r>
      <w:r w:rsidR="00D82A1B" w:rsidRPr="006630AC">
        <w:t xml:space="preserve">school </w:t>
      </w:r>
      <w:r w:rsidRPr="006630AC">
        <w:t>community</w:t>
      </w:r>
      <w:r w:rsidR="00D82A1B" w:rsidRPr="006630AC">
        <w:t xml:space="preserve">: </w:t>
      </w:r>
      <w:r w:rsidRPr="006630AC">
        <w:t>pupils, staff and parents to report instances of bullying or suspicions of bullying, with the understanding that all such reports will be listened to and taken seriously.</w:t>
      </w:r>
    </w:p>
    <w:p w:rsidR="00C05D33" w:rsidRPr="00587091" w:rsidRDefault="00AB3635" w:rsidP="001806FF">
      <w:pPr>
        <w:spacing w:line="480" w:lineRule="auto"/>
        <w:ind w:left="720"/>
        <w:jc w:val="both"/>
        <w:rPr>
          <w:i/>
        </w:rPr>
      </w:pPr>
      <w:r w:rsidRPr="006630AC">
        <w:rPr>
          <w:szCs w:val="20"/>
        </w:rPr>
        <w:t>A.</w:t>
      </w:r>
      <w:r w:rsidR="00117A16" w:rsidRPr="006630AC">
        <w:rPr>
          <w:szCs w:val="20"/>
        </w:rPr>
        <w:tab/>
        <w:t>A</w:t>
      </w:r>
      <w:r w:rsidR="00C05D33" w:rsidRPr="006630AC">
        <w:rPr>
          <w:i/>
          <w:szCs w:val="20"/>
        </w:rPr>
        <w:t>ny school</w:t>
      </w:r>
      <w:r w:rsidR="00C05D33" w:rsidRPr="006630AC">
        <w:rPr>
          <w:i/>
        </w:rPr>
        <w:t xml:space="preserve"> employee that has reliable information that would lead a reasonable person to suspect that a person is a target of bullying shall immediately report it to the administration.</w:t>
      </w:r>
    </w:p>
    <w:p w:rsidR="003E2E52" w:rsidRDefault="00D024DF" w:rsidP="001806FF">
      <w:pPr>
        <w:spacing w:line="480" w:lineRule="auto"/>
        <w:ind w:left="1440"/>
        <w:jc w:val="both"/>
      </w:pPr>
      <w:r>
        <w:t>1.</w:t>
      </w:r>
      <w:r>
        <w:tab/>
      </w:r>
      <w:r w:rsidR="003E2E52">
        <w:t xml:space="preserve">Initial Concerns </w:t>
      </w:r>
    </w:p>
    <w:p w:rsidR="00C33140" w:rsidRDefault="00D024DF" w:rsidP="001806FF">
      <w:pPr>
        <w:spacing w:line="480" w:lineRule="auto"/>
        <w:ind w:left="2880" w:hanging="720"/>
        <w:jc w:val="both"/>
      </w:pPr>
      <w:r>
        <w:t>a.</w:t>
      </w:r>
      <w:r>
        <w:tab/>
      </w:r>
      <w:r w:rsidR="00C33140">
        <w:t>Staff members are encouraged to watch for early signs of bullying and stop them before they worsen.</w:t>
      </w:r>
    </w:p>
    <w:p w:rsidR="00AB3635" w:rsidRDefault="00D024DF" w:rsidP="001806FF">
      <w:pPr>
        <w:spacing w:line="480" w:lineRule="auto"/>
        <w:ind w:left="2880" w:hanging="720"/>
        <w:jc w:val="both"/>
      </w:pPr>
      <w:r>
        <w:t>b.</w:t>
      </w:r>
      <w:r>
        <w:tab/>
      </w:r>
      <w:r w:rsidR="00C33140">
        <w:t xml:space="preserve">Even though there has been no report of bullying to a staff member, each staff member </w:t>
      </w:r>
      <w:r w:rsidR="003E2E52">
        <w:t xml:space="preserve">is encouraged to </w:t>
      </w:r>
      <w:r w:rsidR="00C33140">
        <w:t xml:space="preserve">be vigilant and look for students who appear to be isolated from other students, about whom </w:t>
      </w:r>
      <w:r w:rsidR="00C33140">
        <w:lastRenderedPageBreak/>
        <w:t xml:space="preserve">inappropriate comments are made by other students, or who show signs of </w:t>
      </w:r>
      <w:r w:rsidR="00BB3C4F">
        <w:t xml:space="preserve">peer </w:t>
      </w:r>
      <w:r w:rsidR="00C33140">
        <w:t>victimization.</w:t>
      </w:r>
    </w:p>
    <w:p w:rsidR="003E2E52" w:rsidRDefault="00415AF8" w:rsidP="001806FF">
      <w:pPr>
        <w:spacing w:line="480" w:lineRule="auto"/>
        <w:ind w:left="2880" w:hanging="720"/>
        <w:jc w:val="both"/>
      </w:pPr>
      <w:r>
        <w:t>c.</w:t>
      </w:r>
      <w:r>
        <w:tab/>
      </w:r>
      <w:r w:rsidR="003E2E52">
        <w:t>To confirm their concerns the staff member may choose to take the following steps:</w:t>
      </w:r>
    </w:p>
    <w:p w:rsidR="003E2E52" w:rsidRDefault="007F161B" w:rsidP="001806FF">
      <w:pPr>
        <w:spacing w:line="480" w:lineRule="auto"/>
        <w:ind w:left="2160" w:firstLine="720"/>
        <w:jc w:val="both"/>
      </w:pPr>
      <w:r>
        <w:t>i.</w:t>
      </w:r>
      <w:r>
        <w:tab/>
        <w:t>I</w:t>
      </w:r>
      <w:r w:rsidR="003E2E52">
        <w:t>ntensify observations of student in question</w:t>
      </w:r>
    </w:p>
    <w:p w:rsidR="003E2E52" w:rsidRDefault="007F161B" w:rsidP="001806FF">
      <w:pPr>
        <w:spacing w:line="480" w:lineRule="auto"/>
        <w:ind w:left="2160" w:firstLine="720"/>
        <w:jc w:val="both"/>
      </w:pPr>
      <w:r>
        <w:t>ii.</w:t>
      </w:r>
      <w:r>
        <w:tab/>
        <w:t>C</w:t>
      </w:r>
      <w:r w:rsidR="003E2E52">
        <w:t>onfer with colleagues about that student</w:t>
      </w:r>
    </w:p>
    <w:p w:rsidR="004C0B45" w:rsidRDefault="007F161B" w:rsidP="001806FF">
      <w:pPr>
        <w:spacing w:line="480" w:lineRule="auto"/>
        <w:ind w:left="2160" w:firstLine="720"/>
        <w:jc w:val="both"/>
      </w:pPr>
      <w:r>
        <w:t>iii.</w:t>
      </w:r>
      <w:r>
        <w:tab/>
        <w:t>C</w:t>
      </w:r>
      <w:r w:rsidR="004C0B45">
        <w:t>onsult the school’s bullying database.</w:t>
      </w:r>
    </w:p>
    <w:p w:rsidR="003E2E52" w:rsidRDefault="007F161B" w:rsidP="001806FF">
      <w:pPr>
        <w:spacing w:line="480" w:lineRule="auto"/>
        <w:ind w:left="3600" w:hanging="720"/>
        <w:jc w:val="both"/>
      </w:pPr>
      <w:r>
        <w:t>iv.</w:t>
      </w:r>
      <w:r>
        <w:tab/>
        <w:t>T</w:t>
      </w:r>
      <w:r w:rsidR="003E2E52">
        <w:t>ake an informal survey of students about</w:t>
      </w:r>
      <w:r w:rsidR="004C0B45">
        <w:t xml:space="preserve"> class</w:t>
      </w:r>
      <w:r w:rsidR="003E2E52">
        <w:t xml:space="preserve"> climate</w:t>
      </w:r>
    </w:p>
    <w:p w:rsidR="003E2E52" w:rsidRDefault="007F161B" w:rsidP="001806FF">
      <w:pPr>
        <w:spacing w:line="480" w:lineRule="auto"/>
        <w:ind w:left="3600" w:hanging="720"/>
        <w:jc w:val="both"/>
      </w:pPr>
      <w:r>
        <w:t>v.</w:t>
      </w:r>
      <w:r>
        <w:tab/>
        <w:t>E</w:t>
      </w:r>
      <w:r w:rsidR="003E2E52">
        <w:t xml:space="preserve">ngage in short personal interviews with some students </w:t>
      </w:r>
    </w:p>
    <w:p w:rsidR="003E2E52" w:rsidRDefault="007F3450" w:rsidP="001806FF">
      <w:pPr>
        <w:spacing w:line="480" w:lineRule="auto"/>
        <w:ind w:left="2160" w:firstLine="720"/>
        <w:jc w:val="both"/>
      </w:pPr>
      <w:r>
        <w:t>vi.</w:t>
      </w:r>
      <w:r>
        <w:tab/>
        <w:t>C</w:t>
      </w:r>
      <w:r w:rsidR="003E2E52">
        <w:t xml:space="preserve">onduct a </w:t>
      </w:r>
      <w:r w:rsidR="00D82A1B">
        <w:t xml:space="preserve">brief </w:t>
      </w:r>
      <w:r w:rsidR="003E2E52">
        <w:t>sociometric survey</w:t>
      </w:r>
    </w:p>
    <w:p w:rsidR="003E2E52" w:rsidRDefault="007F3450" w:rsidP="001806FF">
      <w:pPr>
        <w:spacing w:line="480" w:lineRule="auto"/>
        <w:ind w:left="2160" w:firstLine="720"/>
        <w:jc w:val="both"/>
      </w:pPr>
      <w:r>
        <w:t>vii.</w:t>
      </w:r>
      <w:r>
        <w:tab/>
        <w:t>C</w:t>
      </w:r>
      <w:r w:rsidR="003E2E52">
        <w:t>ontact the parent to see how student likes school</w:t>
      </w:r>
    </w:p>
    <w:p w:rsidR="003E2E52" w:rsidRDefault="007F3450" w:rsidP="001806FF">
      <w:pPr>
        <w:spacing w:line="480" w:lineRule="auto"/>
        <w:ind w:left="2160" w:firstLine="720"/>
        <w:jc w:val="both"/>
      </w:pPr>
      <w:r>
        <w:t>viii.</w:t>
      </w:r>
      <w:r>
        <w:tab/>
      </w:r>
      <w:r w:rsidR="00505259">
        <w:t>Speak p</w:t>
      </w:r>
      <w:r w:rsidR="003E2E52">
        <w:t>rivately with the victim</w:t>
      </w:r>
    </w:p>
    <w:p w:rsidR="00C22194" w:rsidRDefault="007F3450" w:rsidP="001806FF">
      <w:pPr>
        <w:spacing w:line="480" w:lineRule="auto"/>
        <w:ind w:left="1440"/>
        <w:jc w:val="both"/>
      </w:pPr>
      <w:r>
        <w:t>2.</w:t>
      </w:r>
      <w:r>
        <w:tab/>
      </w:r>
      <w:r w:rsidR="00C22194">
        <w:t>Written Report</w:t>
      </w:r>
    </w:p>
    <w:p w:rsidR="00ED6AAF" w:rsidRDefault="00A3730F" w:rsidP="001806FF">
      <w:pPr>
        <w:spacing w:line="480" w:lineRule="auto"/>
        <w:ind w:left="1440" w:firstLine="720"/>
        <w:jc w:val="both"/>
      </w:pPr>
      <w:r>
        <w:t>a.</w:t>
      </w:r>
      <w:r>
        <w:tab/>
      </w:r>
      <w:r w:rsidR="003E2E52">
        <w:t xml:space="preserve">If measures confirm </w:t>
      </w:r>
      <w:r w:rsidR="00D82A1B">
        <w:t xml:space="preserve">the staff member’s </w:t>
      </w:r>
      <w:r w:rsidR="003E2E52">
        <w:t xml:space="preserve">concerns that </w:t>
      </w:r>
      <w:r w:rsidR="00D82A1B">
        <w:t>a</w:t>
      </w:r>
      <w:r w:rsidR="003E2E52">
        <w:t xml:space="preserve"> student is being </w:t>
      </w:r>
      <w:r w:rsidR="00D82A1B">
        <w:t xml:space="preserve">bullied, </w:t>
      </w:r>
      <w:r w:rsidR="003E2E52">
        <w:t xml:space="preserve">if </w:t>
      </w:r>
      <w:r w:rsidR="00D82A1B">
        <w:t xml:space="preserve">a staff member </w:t>
      </w:r>
      <w:r w:rsidR="003E2E52">
        <w:t>receive</w:t>
      </w:r>
      <w:r w:rsidR="00D82A1B">
        <w:t>s</w:t>
      </w:r>
      <w:r w:rsidR="003E2E52">
        <w:t xml:space="preserve"> a report of a bullying matter, or if </w:t>
      </w:r>
      <w:r w:rsidR="00D82A1B">
        <w:t xml:space="preserve">a staff member </w:t>
      </w:r>
      <w:r w:rsidR="003E2E52">
        <w:t>observe</w:t>
      </w:r>
      <w:r w:rsidR="00D82A1B">
        <w:t>s</w:t>
      </w:r>
      <w:r w:rsidR="003E2E52">
        <w:t xml:space="preserve"> </w:t>
      </w:r>
      <w:r w:rsidR="004C0B45">
        <w:t xml:space="preserve">a </w:t>
      </w:r>
      <w:r w:rsidR="003E2E52">
        <w:t xml:space="preserve">bullying incident, </w:t>
      </w:r>
      <w:r w:rsidR="00D82A1B">
        <w:t xml:space="preserve">they </w:t>
      </w:r>
      <w:r w:rsidR="003E2E52">
        <w:t xml:space="preserve">must inform </w:t>
      </w:r>
      <w:r w:rsidR="00236549">
        <w:t xml:space="preserve">the </w:t>
      </w:r>
      <w:r w:rsidR="00A46F0C" w:rsidRPr="00F663A9">
        <w:t>principal or designated person</w:t>
      </w:r>
      <w:r w:rsidR="003E2E52" w:rsidRPr="00F663A9">
        <w:t xml:space="preserve"> </w:t>
      </w:r>
      <w:r w:rsidR="003E2E52">
        <w:t xml:space="preserve">immediately and </w:t>
      </w:r>
      <w:r w:rsidR="00ED6AAF">
        <w:t xml:space="preserve">in writing </w:t>
      </w:r>
      <w:r w:rsidR="004C0B45">
        <w:t xml:space="preserve">within </w:t>
      </w:r>
      <w:r w:rsidR="003E2E52">
        <w:t>24 hours</w:t>
      </w:r>
      <w:r w:rsidR="004C0B45">
        <w:t xml:space="preserve">.  </w:t>
      </w:r>
      <w:r w:rsidR="00ED6AAF">
        <w:t>The written report shall be reasonably specific as to actions giving rise to the suspicion of bullying and shall include:</w:t>
      </w:r>
    </w:p>
    <w:p w:rsidR="00ED6AAF" w:rsidRDefault="00655E9E" w:rsidP="001F0438">
      <w:pPr>
        <w:ind w:left="3600" w:hanging="720"/>
        <w:jc w:val="both"/>
      </w:pPr>
      <w:r>
        <w:t>i.</w:t>
      </w:r>
      <w:r>
        <w:tab/>
        <w:t>P</w:t>
      </w:r>
      <w:r w:rsidR="00ED6AAF">
        <w:t xml:space="preserve">ersons involved, </w:t>
      </w:r>
      <w:r w:rsidR="00D82A1B">
        <w:t xml:space="preserve">designating </w:t>
      </w:r>
      <w:r w:rsidR="00ED6AAF">
        <w:t>bully, target, and bystanders</w:t>
      </w:r>
      <w:r w:rsidR="00D82A1B">
        <w:t xml:space="preserve"> roles</w:t>
      </w:r>
      <w:r w:rsidR="001F0438">
        <w:t>.</w:t>
      </w:r>
    </w:p>
    <w:p w:rsidR="001F0438" w:rsidRDefault="001F0438" w:rsidP="001F0438">
      <w:pPr>
        <w:ind w:left="3600" w:hanging="720"/>
        <w:jc w:val="both"/>
      </w:pPr>
    </w:p>
    <w:p w:rsidR="00ED6AAF" w:rsidRDefault="00655E9E" w:rsidP="001F0438">
      <w:pPr>
        <w:ind w:left="3600" w:hanging="720"/>
        <w:jc w:val="both"/>
      </w:pPr>
      <w:r>
        <w:t>ii.</w:t>
      </w:r>
      <w:r>
        <w:tab/>
        <w:t>T</w:t>
      </w:r>
      <w:r w:rsidR="00ED6AAF">
        <w:t>ime and place of the conduct</w:t>
      </w:r>
      <w:r w:rsidR="001F0438">
        <w:t xml:space="preserve"> and </w:t>
      </w:r>
      <w:r w:rsidR="00ED6AAF">
        <w:t>alleged, number of incidents</w:t>
      </w:r>
      <w:r w:rsidR="001F0438">
        <w:t>.</w:t>
      </w:r>
    </w:p>
    <w:p w:rsidR="001F0438" w:rsidRDefault="001F0438" w:rsidP="001F0438">
      <w:pPr>
        <w:ind w:left="3600" w:hanging="720"/>
        <w:jc w:val="both"/>
      </w:pPr>
    </w:p>
    <w:p w:rsidR="00ED6AAF" w:rsidRDefault="0040262B" w:rsidP="001806FF">
      <w:pPr>
        <w:spacing w:line="480" w:lineRule="auto"/>
        <w:ind w:left="2340" w:firstLine="540"/>
        <w:jc w:val="both"/>
      </w:pPr>
      <w:r>
        <w:t>iii.</w:t>
      </w:r>
      <w:r>
        <w:tab/>
        <w:t>Potent</w:t>
      </w:r>
      <w:r w:rsidR="00ED6AAF">
        <w:t>ial student or staff witnesses.</w:t>
      </w:r>
    </w:p>
    <w:p w:rsidR="00BB3C4F" w:rsidRDefault="0040262B" w:rsidP="001806FF">
      <w:pPr>
        <w:spacing w:line="480" w:lineRule="auto"/>
        <w:ind w:left="2340" w:firstLine="540"/>
        <w:jc w:val="both"/>
      </w:pPr>
      <w:r>
        <w:lastRenderedPageBreak/>
        <w:t>iv.</w:t>
      </w:r>
      <w:r>
        <w:tab/>
      </w:r>
      <w:r w:rsidR="00BB3C4F">
        <w:t>Any actions taken</w:t>
      </w:r>
      <w:r w:rsidR="001F0438">
        <w:t>.</w:t>
      </w:r>
    </w:p>
    <w:p w:rsidR="004C0B45" w:rsidRDefault="00AE1138" w:rsidP="001806FF">
      <w:pPr>
        <w:tabs>
          <w:tab w:val="left" w:pos="2160"/>
        </w:tabs>
        <w:spacing w:line="480" w:lineRule="auto"/>
        <w:ind w:left="2880" w:hanging="720"/>
        <w:jc w:val="both"/>
      </w:pPr>
      <w:r>
        <w:t>b.</w:t>
      </w:r>
      <w:r>
        <w:tab/>
      </w:r>
      <w:r w:rsidR="004C0B45">
        <w:t xml:space="preserve">Short, easy to use forms can be obtained from the </w:t>
      </w:r>
      <w:r w:rsidR="00A46F0C" w:rsidRPr="00F663A9">
        <w:t>school administration</w:t>
      </w:r>
      <w:r w:rsidR="00A46F0C">
        <w:rPr>
          <w:color w:val="FF0000"/>
        </w:rPr>
        <w:t xml:space="preserve"> </w:t>
      </w:r>
      <w:r w:rsidR="004C0B45">
        <w:t>or district</w:t>
      </w:r>
      <w:r w:rsidR="00482FC0">
        <w:t>/charter school</w:t>
      </w:r>
      <w:r w:rsidR="004C0B45">
        <w:t xml:space="preserve"> office.</w:t>
      </w:r>
    </w:p>
    <w:p w:rsidR="00C05D33" w:rsidRPr="006630AC" w:rsidRDefault="00AB3635" w:rsidP="001806FF">
      <w:pPr>
        <w:spacing w:line="480" w:lineRule="auto"/>
        <w:jc w:val="both"/>
        <w:rPr>
          <w:b/>
          <w:sz w:val="28"/>
          <w:szCs w:val="28"/>
          <w:u w:val="single"/>
        </w:rPr>
      </w:pPr>
      <w:r w:rsidRPr="006630AC">
        <w:rPr>
          <w:b/>
          <w:sz w:val="28"/>
          <w:szCs w:val="28"/>
        </w:rPr>
        <w:t>VI.</w:t>
      </w:r>
      <w:r w:rsidRPr="006630AC">
        <w:rPr>
          <w:b/>
          <w:sz w:val="28"/>
          <w:szCs w:val="28"/>
          <w:u w:val="single"/>
        </w:rPr>
        <w:t xml:space="preserve"> </w:t>
      </w:r>
      <w:r w:rsidRPr="006630AC">
        <w:rPr>
          <w:b/>
          <w:sz w:val="28"/>
          <w:szCs w:val="28"/>
        </w:rPr>
        <w:t xml:space="preserve"> </w:t>
      </w:r>
      <w:r w:rsidR="00C05D33" w:rsidRPr="006630AC">
        <w:rPr>
          <w:b/>
          <w:sz w:val="28"/>
          <w:szCs w:val="28"/>
          <w:u w:val="single"/>
        </w:rPr>
        <w:t>Investigative Procedures</w:t>
      </w:r>
    </w:p>
    <w:p w:rsidR="00C05D33" w:rsidRDefault="00984B19" w:rsidP="00207939">
      <w:pPr>
        <w:spacing w:line="480" w:lineRule="auto"/>
        <w:ind w:firstLine="720"/>
        <w:jc w:val="both"/>
      </w:pPr>
      <w:r w:rsidRPr="006630AC">
        <w:t>A.</w:t>
      </w:r>
      <w:r w:rsidRPr="006630AC">
        <w:rPr>
          <w:i/>
        </w:rPr>
        <w:tab/>
      </w:r>
      <w:r w:rsidR="00C05D33" w:rsidRPr="006630AC">
        <w:rPr>
          <w:i/>
        </w:rPr>
        <w:t>Each school is required to have a procedure for the administration to promptly investigate in a timely manner and determine whether bullying has occurred</w:t>
      </w:r>
      <w:r w:rsidR="00BD1E4A">
        <w:t xml:space="preserve"> </w:t>
      </w:r>
      <w:r w:rsidR="00BD1E4A" w:rsidRPr="00F663A9">
        <w:rPr>
          <w:i/>
        </w:rPr>
        <w:t xml:space="preserve">and that such procedure include investigation of such instances, including a determination of whether the target of the bullying was targeted or reports being targeted wholly or in part due to the target’s race, age, marital status, creed, religion, color, sex, disability, sexual orientation, gender identity or expression, or national origin.  This </w:t>
      </w:r>
      <w:r w:rsidR="00E059DD" w:rsidRPr="00F663A9">
        <w:rPr>
          <w:i/>
        </w:rPr>
        <w:t>d</w:t>
      </w:r>
      <w:r w:rsidR="00BD1E4A" w:rsidRPr="00F663A9">
        <w:rPr>
          <w:i/>
        </w:rPr>
        <w:t>oes not preclude schools from identifying other reasons or criteria why a person is a target of bullying.</w:t>
      </w:r>
    </w:p>
    <w:p w:rsidR="00F9107D" w:rsidRDefault="00A3165D" w:rsidP="001806FF">
      <w:pPr>
        <w:spacing w:line="480" w:lineRule="auto"/>
        <w:ind w:left="720" w:firstLine="720"/>
        <w:jc w:val="both"/>
      </w:pPr>
      <w:r>
        <w:t xml:space="preserve">1.  </w:t>
      </w:r>
      <w:r w:rsidR="00B13B06">
        <w:tab/>
      </w:r>
      <w:r w:rsidR="00BB3C4F">
        <w:t>All c</w:t>
      </w:r>
      <w:r w:rsidR="00BF3C7C">
        <w:t>omplaints</w:t>
      </w:r>
      <w:r w:rsidR="00F9107D">
        <w:t xml:space="preserve"> must be appropriately investigated and handled consisten</w:t>
      </w:r>
      <w:r w:rsidR="00BF3C7C">
        <w:t>t</w:t>
      </w:r>
      <w:r w:rsidR="00F9107D">
        <w:t xml:space="preserve"> with due process requirements.  </w:t>
      </w:r>
    </w:p>
    <w:p w:rsidR="00A3165D" w:rsidRDefault="00A3165D" w:rsidP="001806FF">
      <w:pPr>
        <w:spacing w:line="480" w:lineRule="auto"/>
        <w:ind w:left="720" w:firstLine="720"/>
        <w:jc w:val="both"/>
      </w:pPr>
      <w:r>
        <w:t xml:space="preserve">2.     Each principal </w:t>
      </w:r>
      <w:r w:rsidR="00A46F0C" w:rsidRPr="00F663A9">
        <w:t xml:space="preserve">may </w:t>
      </w:r>
      <w:r>
        <w:t>des</w:t>
      </w:r>
      <w:r w:rsidR="00BD1E4A">
        <w:t xml:space="preserve">ignate a person or persons to </w:t>
      </w:r>
      <w:r>
        <w:t xml:space="preserve">be responsible for responding to bullying complaints.  </w:t>
      </w:r>
    </w:p>
    <w:p w:rsidR="004C0B45" w:rsidRDefault="00A3165D" w:rsidP="001806FF">
      <w:pPr>
        <w:spacing w:line="480" w:lineRule="auto"/>
        <w:ind w:left="720" w:firstLine="720"/>
        <w:jc w:val="both"/>
      </w:pPr>
      <w:r>
        <w:t>3.</w:t>
      </w:r>
      <w:r w:rsidR="00C939D9">
        <w:t xml:space="preserve"> </w:t>
      </w:r>
      <w:r w:rsidR="00BF3C7C">
        <w:t xml:space="preserve"> </w:t>
      </w:r>
      <w:r w:rsidR="00B13B06">
        <w:tab/>
      </w:r>
      <w:r w:rsidR="00F261BF">
        <w:t xml:space="preserve">Neither </w:t>
      </w:r>
      <w:r w:rsidR="00236549">
        <w:t>complainant</w:t>
      </w:r>
      <w:r w:rsidR="00BF3C7C">
        <w:t xml:space="preserve"> </w:t>
      </w:r>
      <w:r w:rsidR="00F261BF">
        <w:t xml:space="preserve">nor witnesses </w:t>
      </w:r>
      <w:r w:rsidR="00BF3C7C">
        <w:t xml:space="preserve">should be promised confidentiality at the onset of an investigation.  It cannot be predicted what will be discovered or what kind of hearing may result.  </w:t>
      </w:r>
      <w:r w:rsidR="00C939D9">
        <w:t>However, e</w:t>
      </w:r>
      <w:r w:rsidR="00BF3C7C">
        <w:t>fforts should be made to increase the confidence and trust of the person making the complaint</w:t>
      </w:r>
      <w:r w:rsidR="00C939D9">
        <w:t>.  When</w:t>
      </w:r>
      <w:r>
        <w:t>ever</w:t>
      </w:r>
      <w:r w:rsidR="003959D5">
        <w:t xml:space="preserve"> </w:t>
      </w:r>
      <w:r w:rsidR="00C939D9">
        <w:t>p</w:t>
      </w:r>
      <w:r>
        <w:t>ractical,</w:t>
      </w:r>
      <w:r w:rsidR="00C939D9">
        <w:t xml:space="preserve"> the investigating person will make efforts to document the bullying from several sources</w:t>
      </w:r>
      <w:r w:rsidR="00207939">
        <w:t xml:space="preserve">.  This prevents the </w:t>
      </w:r>
      <w:r w:rsidR="00C939D9">
        <w:t>bully</w:t>
      </w:r>
      <w:r w:rsidR="00207939">
        <w:t xml:space="preserve">, </w:t>
      </w:r>
      <w:r w:rsidR="00C939D9">
        <w:t>when confronted</w:t>
      </w:r>
      <w:r w:rsidR="00207939">
        <w:t>,</w:t>
      </w:r>
      <w:r w:rsidR="00C939D9">
        <w:t xml:space="preserve"> from assuming that the victim is the </w:t>
      </w:r>
      <w:r w:rsidR="00236549">
        <w:t>complainant</w:t>
      </w:r>
      <w:r w:rsidR="00C939D9">
        <w:t xml:space="preserve">. </w:t>
      </w:r>
      <w:r w:rsidR="00BF3C7C">
        <w:t xml:space="preserve">  Student </w:t>
      </w:r>
      <w:r w:rsidR="00F261BF">
        <w:t xml:space="preserve">victims </w:t>
      </w:r>
      <w:r w:rsidR="00BF3C7C">
        <w:t xml:space="preserve">may have a parent or trusted adult with them, if requested, during any investigatory activities.  </w:t>
      </w:r>
    </w:p>
    <w:p w:rsidR="00A3165D" w:rsidRDefault="00A3165D" w:rsidP="001806FF">
      <w:pPr>
        <w:spacing w:line="480" w:lineRule="auto"/>
        <w:ind w:left="720" w:firstLine="720"/>
        <w:jc w:val="both"/>
      </w:pPr>
      <w:r>
        <w:lastRenderedPageBreak/>
        <w:t>4.</w:t>
      </w:r>
      <w:r w:rsidR="004C0B45">
        <w:t xml:space="preserve">  </w:t>
      </w:r>
      <w:r w:rsidR="0070781B">
        <w:tab/>
      </w:r>
      <w:r w:rsidR="00DB3C28">
        <w:t xml:space="preserve">After </w:t>
      </w:r>
      <w:r w:rsidR="00BB116F">
        <w:t xml:space="preserve">receiving notice of the suspected bullying, </w:t>
      </w:r>
      <w:r w:rsidR="00500F93">
        <w:t xml:space="preserve">either through a </w:t>
      </w:r>
      <w:r w:rsidR="0070781B">
        <w:t xml:space="preserve">short form, </w:t>
      </w:r>
      <w:r>
        <w:t>an incident report, or an anonymous or other written complaint</w:t>
      </w:r>
      <w:r w:rsidR="00500F93">
        <w:t xml:space="preserve">, </w:t>
      </w:r>
      <w:r w:rsidR="00BB116F">
        <w:t xml:space="preserve">the designated person will review the </w:t>
      </w:r>
      <w:r>
        <w:t>complaint</w:t>
      </w:r>
      <w:r w:rsidR="00BB116F">
        <w:t xml:space="preserve"> in conjunction with any other </w:t>
      </w:r>
      <w:r w:rsidR="000F69E6">
        <w:t xml:space="preserve">related complaints.  Reasonable </w:t>
      </w:r>
      <w:r w:rsidR="00ED6AAF">
        <w:t xml:space="preserve">steps </w:t>
      </w:r>
      <w:r w:rsidR="000F69E6">
        <w:t xml:space="preserve">will then be taken by the designated person </w:t>
      </w:r>
      <w:r w:rsidR="00ED6AAF">
        <w:t xml:space="preserve">to </w:t>
      </w:r>
      <w:r w:rsidR="00F261BF">
        <w:t xml:space="preserve">verify the information and to </w:t>
      </w:r>
      <w:r w:rsidR="00BB116F">
        <w:t>determine whether</w:t>
      </w:r>
      <w:r w:rsidR="00ED6AAF">
        <w:t xml:space="preserve"> </w:t>
      </w:r>
      <w:r w:rsidR="00BB116F">
        <w:t xml:space="preserve">the information would lead a reasonable person to suspect that a person has been a </w:t>
      </w:r>
      <w:r w:rsidR="00BC1BC9">
        <w:t xml:space="preserve">victim </w:t>
      </w:r>
      <w:r w:rsidR="00BB116F">
        <w:t>of bullying</w:t>
      </w:r>
      <w:r w:rsidR="00F261BF">
        <w:t>.</w:t>
      </w:r>
      <w:r>
        <w:t xml:space="preserve">  </w:t>
      </w:r>
    </w:p>
    <w:p w:rsidR="005E707A" w:rsidRPr="00F663A9" w:rsidRDefault="00A3165D" w:rsidP="001806FF">
      <w:pPr>
        <w:spacing w:line="480" w:lineRule="auto"/>
        <w:ind w:left="720" w:firstLine="720"/>
        <w:jc w:val="both"/>
      </w:pPr>
      <w:r>
        <w:t xml:space="preserve">5.  </w:t>
      </w:r>
      <w:r w:rsidR="00500F93">
        <w:t xml:space="preserve"> </w:t>
      </w:r>
      <w:r w:rsidR="003236A5">
        <w:tab/>
      </w:r>
      <w:r>
        <w:t xml:space="preserve">Once the </w:t>
      </w:r>
      <w:r w:rsidR="00A46F0C" w:rsidRPr="00F663A9">
        <w:t xml:space="preserve">principal or </w:t>
      </w:r>
      <w:r w:rsidR="00A818DE" w:rsidRPr="00F663A9">
        <w:t>designated person</w:t>
      </w:r>
      <w:r w:rsidRPr="00F663A9">
        <w:t xml:space="preserve"> has confirmed that a person has been the victim of bullying, </w:t>
      </w:r>
      <w:r w:rsidR="00ED6AAF" w:rsidRPr="00F663A9">
        <w:t xml:space="preserve">the </w:t>
      </w:r>
      <w:r w:rsidR="00A46F0C" w:rsidRPr="00F663A9">
        <w:t xml:space="preserve">principal or designated person </w:t>
      </w:r>
      <w:r w:rsidR="00ED6AAF" w:rsidRPr="00F663A9">
        <w:t xml:space="preserve">will take prompt </w:t>
      </w:r>
      <w:r w:rsidRPr="00F663A9">
        <w:t xml:space="preserve">investigatory steps to determine who committed the acts of bullying and whether others played a role in </w:t>
      </w:r>
      <w:r w:rsidR="005E707A" w:rsidRPr="00F663A9">
        <w:t xml:space="preserve">perpetuating the bullying. The </w:t>
      </w:r>
      <w:r w:rsidR="00A46F0C" w:rsidRPr="00F663A9">
        <w:t>principal or designated person</w:t>
      </w:r>
      <w:r w:rsidR="005E707A" w:rsidRPr="00F663A9">
        <w:t xml:space="preserve"> will avoid forewarning the student</w:t>
      </w:r>
      <w:r w:rsidR="00F261BF" w:rsidRPr="00F663A9">
        <w:t xml:space="preserve"> suspects</w:t>
      </w:r>
      <w:r w:rsidR="005E707A" w:rsidRPr="00F663A9">
        <w:t xml:space="preserve">, </w:t>
      </w:r>
      <w:r w:rsidR="00F261BF" w:rsidRPr="00F663A9">
        <w:t xml:space="preserve">and </w:t>
      </w:r>
      <w:r w:rsidR="005E707A" w:rsidRPr="00F663A9">
        <w:t>will interview suspects separately and in rapid succession</w:t>
      </w:r>
      <w:r w:rsidR="00F261BF" w:rsidRPr="00F663A9">
        <w:t>.</w:t>
      </w:r>
    </w:p>
    <w:p w:rsidR="00ED6AAF" w:rsidRPr="00F663A9" w:rsidRDefault="005E707A" w:rsidP="001806FF">
      <w:pPr>
        <w:spacing w:line="480" w:lineRule="auto"/>
        <w:ind w:left="720" w:firstLine="720"/>
        <w:jc w:val="both"/>
      </w:pPr>
      <w:r w:rsidRPr="00F663A9">
        <w:t xml:space="preserve">6.  </w:t>
      </w:r>
      <w:r w:rsidR="003236A5" w:rsidRPr="00F663A9">
        <w:tab/>
      </w:r>
      <w:r w:rsidRPr="00F663A9">
        <w:t xml:space="preserve">After identifying those who committed the act or acts of bullying, </w:t>
      </w:r>
      <w:r w:rsidR="00A3165D" w:rsidRPr="00F663A9">
        <w:t xml:space="preserve">the </w:t>
      </w:r>
      <w:r w:rsidR="00A46F0C" w:rsidRPr="00F663A9">
        <w:t>principal or designated person</w:t>
      </w:r>
      <w:r w:rsidRPr="00F663A9">
        <w:t xml:space="preserve"> will apply </w:t>
      </w:r>
      <w:r w:rsidR="00ED6AAF" w:rsidRPr="00F663A9">
        <w:t xml:space="preserve">disciplinary action, consistent with due process rights, </w:t>
      </w:r>
      <w:r w:rsidR="00F9107D" w:rsidRPr="00F663A9">
        <w:t xml:space="preserve">and the range of consequences identified herein.  </w:t>
      </w:r>
      <w:r w:rsidRPr="00F663A9">
        <w:t xml:space="preserve"> The bully will be informed that graduating consequences will occur if the bullying continues.</w:t>
      </w:r>
    </w:p>
    <w:p w:rsidR="005E707A" w:rsidRDefault="005E707A" w:rsidP="001806FF">
      <w:pPr>
        <w:spacing w:line="480" w:lineRule="auto"/>
        <w:ind w:left="720" w:firstLine="720"/>
        <w:jc w:val="both"/>
      </w:pPr>
      <w:r w:rsidRPr="00F663A9">
        <w:t xml:space="preserve">7.   </w:t>
      </w:r>
      <w:r w:rsidR="00BB734F" w:rsidRPr="00F663A9">
        <w:tab/>
      </w:r>
      <w:r w:rsidRPr="00F663A9">
        <w:t xml:space="preserve">The </w:t>
      </w:r>
      <w:r w:rsidR="00A46F0C" w:rsidRPr="00F663A9">
        <w:t xml:space="preserve">principal or designated person </w:t>
      </w:r>
      <w:r w:rsidRPr="00F663A9">
        <w:t xml:space="preserve">will keep a written record of the bullying incident, and any disciplinary actions taken.  </w:t>
      </w:r>
      <w:r w:rsidR="00F261BF" w:rsidRPr="00F663A9">
        <w:t xml:space="preserve"> The </w:t>
      </w:r>
      <w:r w:rsidR="00A46F0C" w:rsidRPr="00F663A9">
        <w:t>principal or designated person</w:t>
      </w:r>
      <w:r w:rsidR="00F261BF" w:rsidRPr="00F663A9">
        <w:t xml:space="preserve"> will keep any written statements of those committing</w:t>
      </w:r>
      <w:r w:rsidR="00F261BF">
        <w:t xml:space="preserve"> the bullying, victims and witnesses.  Discussions with all parties should be documented as soon as possible after the events.</w:t>
      </w:r>
      <w:r w:rsidR="00BC1BC9">
        <w:t xml:space="preserve">  The school will not destroy or discard any material records or evidence while a criminal investigation into or prosecution relating to the incident is ongoing.  </w:t>
      </w:r>
    </w:p>
    <w:p w:rsidR="005E707A" w:rsidRDefault="005E707A" w:rsidP="001806FF">
      <w:pPr>
        <w:spacing w:line="480" w:lineRule="auto"/>
        <w:ind w:left="720" w:firstLine="720"/>
        <w:jc w:val="both"/>
      </w:pPr>
      <w:r>
        <w:lastRenderedPageBreak/>
        <w:t xml:space="preserve">8.   </w:t>
      </w:r>
      <w:r w:rsidR="00BB734F">
        <w:tab/>
      </w:r>
      <w:r w:rsidR="00F261BF">
        <w:t>A</w:t>
      </w:r>
      <w:r w:rsidR="00F855A2">
        <w:t xml:space="preserve"> follow-up will be completed two</w:t>
      </w:r>
      <w:r>
        <w:t xml:space="preserve"> weeks later to determine whether the bullying has continued, and whether additional consequences are needed.  An additional follow-up will occur in two months</w:t>
      </w:r>
      <w:r w:rsidR="00BC1BC9">
        <w:t>, regardless of whether new incidents have been reported</w:t>
      </w:r>
      <w:r>
        <w:t>.</w:t>
      </w:r>
    </w:p>
    <w:p w:rsidR="00F261BF" w:rsidRDefault="00F261BF" w:rsidP="001806FF">
      <w:pPr>
        <w:spacing w:line="480" w:lineRule="auto"/>
        <w:ind w:left="720" w:firstLine="720"/>
        <w:jc w:val="both"/>
      </w:pPr>
      <w:r>
        <w:t xml:space="preserve">9.    </w:t>
      </w:r>
      <w:r w:rsidR="003A2680">
        <w:tab/>
      </w:r>
      <w:r>
        <w:t>Each confirmed incident must be recorded in the School Register of Bullying</w:t>
      </w:r>
      <w:r w:rsidR="007A06CA">
        <w:t xml:space="preserve"> I</w:t>
      </w:r>
      <w:r>
        <w:t>ncidents.</w:t>
      </w:r>
    </w:p>
    <w:p w:rsidR="00C939D9" w:rsidRPr="008B5F22" w:rsidRDefault="003A2680" w:rsidP="001806FF">
      <w:pPr>
        <w:spacing w:line="480" w:lineRule="auto"/>
        <w:ind w:left="720"/>
        <w:jc w:val="both"/>
        <w:rPr>
          <w:i/>
          <w:color w:val="FF0000"/>
        </w:rPr>
      </w:pPr>
      <w:r w:rsidRPr="006630AC">
        <w:t>B.</w:t>
      </w:r>
      <w:r w:rsidRPr="006630AC">
        <w:tab/>
      </w:r>
      <w:r w:rsidR="00BD1E4A" w:rsidRPr="006630AC">
        <w:rPr>
          <w:i/>
        </w:rPr>
        <w:t xml:space="preserve">All </w:t>
      </w:r>
      <w:r w:rsidR="002217E0" w:rsidRPr="00F663A9">
        <w:rPr>
          <w:i/>
        </w:rPr>
        <w:t>reported i</w:t>
      </w:r>
      <w:r w:rsidR="00BD1E4A" w:rsidRPr="00F663A9">
        <w:rPr>
          <w:i/>
        </w:rPr>
        <w:t>ncidents of</w:t>
      </w:r>
      <w:r w:rsidR="00BD1E4A" w:rsidRPr="00F663A9">
        <w:rPr>
          <w:b/>
          <w:i/>
        </w:rPr>
        <w:t xml:space="preserve"> </w:t>
      </w:r>
      <w:r w:rsidR="00BD1E4A" w:rsidRPr="00F663A9">
        <w:rPr>
          <w:i/>
        </w:rPr>
        <w:t>bullying, regardless of whether the school could substantiate the</w:t>
      </w:r>
      <w:r w:rsidR="002217E0" w:rsidRPr="00F663A9">
        <w:rPr>
          <w:i/>
        </w:rPr>
        <w:t xml:space="preserve"> incident, </w:t>
      </w:r>
      <w:r w:rsidR="00C939D9" w:rsidRPr="006630AC">
        <w:rPr>
          <w:i/>
        </w:rPr>
        <w:t>must be reported to the Department of Education by the principal or his designee within five (5) working days pursuant to Department of Education regulations</w:t>
      </w:r>
      <w:r w:rsidR="006630AC">
        <w:t>.</w:t>
      </w:r>
      <w:r w:rsidR="008B5F22">
        <w:rPr>
          <w:i/>
        </w:rPr>
        <w:t xml:space="preserve">  </w:t>
      </w:r>
      <w:r w:rsidR="008B5F22">
        <w:rPr>
          <w:i/>
          <w:color w:val="FF0000"/>
        </w:rPr>
        <w:t>The parent, guardians, or relative caregivers of all students involved in the reported incident shall be notified when the report is made.</w:t>
      </w:r>
      <w:bookmarkStart w:id="1" w:name="_GoBack"/>
      <w:bookmarkEnd w:id="1"/>
    </w:p>
    <w:p w:rsidR="00230B54" w:rsidRDefault="00F87C79" w:rsidP="001806FF">
      <w:pPr>
        <w:spacing w:line="480" w:lineRule="auto"/>
        <w:ind w:left="720"/>
        <w:jc w:val="both"/>
      </w:pPr>
      <w:r>
        <w:t>C.</w:t>
      </w:r>
      <w:r>
        <w:tab/>
      </w:r>
      <w:r w:rsidR="00230B54">
        <w:t xml:space="preserve">The </w:t>
      </w:r>
      <w:r w:rsidR="00F663A9">
        <w:t>school administration</w:t>
      </w:r>
      <w:r w:rsidR="00230B54">
        <w:t xml:space="preserve"> should be aware that some acts of bullying may also be crimes which under the </w:t>
      </w:r>
      <w:r w:rsidR="007A06CA">
        <w:t>S</w:t>
      </w:r>
      <w:r w:rsidR="00230B54">
        <w:t xml:space="preserve">chool </w:t>
      </w:r>
      <w:r w:rsidR="007A06CA">
        <w:t>C</w:t>
      </w:r>
      <w:r w:rsidR="00230B54">
        <w:t xml:space="preserve">rime </w:t>
      </w:r>
      <w:r w:rsidR="007A06CA">
        <w:t>R</w:t>
      </w:r>
      <w:r w:rsidR="00230B54">
        <w:t xml:space="preserve">eporting </w:t>
      </w:r>
      <w:r w:rsidR="007A06CA">
        <w:t>L</w:t>
      </w:r>
      <w:r w:rsidR="00230B54">
        <w:t xml:space="preserve">aw (14 </w:t>
      </w:r>
      <w:r w:rsidR="00230B54" w:rsidRPr="007A06CA">
        <w:rPr>
          <w:u w:val="single"/>
        </w:rPr>
        <w:t>Del. C</w:t>
      </w:r>
      <w:r w:rsidR="00633960">
        <w:rPr>
          <w:u w:val="single"/>
        </w:rPr>
        <w:t>.</w:t>
      </w:r>
      <w:r w:rsidR="00230B54">
        <w:t xml:space="preserve"> 4112) </w:t>
      </w:r>
      <w:r w:rsidR="00BC1BC9">
        <w:t xml:space="preserve">are required </w:t>
      </w:r>
      <w:r w:rsidR="00230B54">
        <w:t>to be reported to the police and /or the</w:t>
      </w:r>
      <w:r w:rsidR="00633960">
        <w:t xml:space="preserve"> Department of E</w:t>
      </w:r>
      <w:r w:rsidR="00230B54">
        <w:t>ducation.</w:t>
      </w:r>
    </w:p>
    <w:p w:rsidR="008F3AD3" w:rsidRPr="006630AC" w:rsidRDefault="00C05D33" w:rsidP="001806FF">
      <w:pPr>
        <w:pStyle w:val="Heading2"/>
        <w:numPr>
          <w:ilvl w:val="0"/>
          <w:numId w:val="0"/>
        </w:numPr>
        <w:rPr>
          <w:b/>
          <w:sz w:val="28"/>
          <w:szCs w:val="28"/>
        </w:rPr>
      </w:pPr>
      <w:r w:rsidRPr="006630AC">
        <w:rPr>
          <w:b/>
          <w:sz w:val="28"/>
          <w:szCs w:val="28"/>
          <w:u w:val="none"/>
        </w:rPr>
        <w:t>VII.</w:t>
      </w:r>
      <w:r w:rsidRPr="006630AC">
        <w:rPr>
          <w:b/>
          <w:sz w:val="28"/>
          <w:szCs w:val="28"/>
          <w:u w:val="none"/>
        </w:rPr>
        <w:tab/>
      </w:r>
      <w:r w:rsidRPr="006630AC">
        <w:rPr>
          <w:b/>
          <w:sz w:val="28"/>
          <w:szCs w:val="28"/>
        </w:rPr>
        <w:t>Non-Classroom Supervision</w:t>
      </w:r>
    </w:p>
    <w:p w:rsidR="00C05D33" w:rsidRPr="00587091" w:rsidRDefault="00C05D33" w:rsidP="001806FF">
      <w:pPr>
        <w:pStyle w:val="Heading2"/>
        <w:numPr>
          <w:ilvl w:val="0"/>
          <w:numId w:val="0"/>
        </w:numPr>
        <w:ind w:firstLine="720"/>
        <w:rPr>
          <w:i/>
          <w:u w:val="none"/>
        </w:rPr>
      </w:pPr>
      <w:r w:rsidRPr="006630AC">
        <w:rPr>
          <w:i/>
          <w:u w:val="none"/>
        </w:rPr>
        <w:t>To the extent that funding is available, each school must develop a plan for a system of supervision in non-classroom areas.  The plan shall provide for the review and exchange of information regarding non-classroom areas.</w:t>
      </w:r>
    </w:p>
    <w:p w:rsidR="00C05D33" w:rsidRDefault="004815CD" w:rsidP="001806FF">
      <w:pPr>
        <w:spacing w:line="480" w:lineRule="auto"/>
        <w:ind w:left="720"/>
        <w:jc w:val="both"/>
      </w:pPr>
      <w:r>
        <w:t>A.</w:t>
      </w:r>
      <w:r>
        <w:tab/>
      </w:r>
      <w:r w:rsidR="00C05D33">
        <w:t>The Coordinating Committee will review and refine the supervisory system specifically to make bullying less likely to happen using the following techniques:</w:t>
      </w:r>
    </w:p>
    <w:p w:rsidR="00C05D33" w:rsidRDefault="004815CD" w:rsidP="001806FF">
      <w:pPr>
        <w:spacing w:line="480" w:lineRule="auto"/>
        <w:ind w:left="2160" w:hanging="720"/>
        <w:jc w:val="both"/>
      </w:pPr>
      <w:r>
        <w:t>1.</w:t>
      </w:r>
      <w:r>
        <w:tab/>
      </w:r>
      <w:r w:rsidR="00C05D33">
        <w:t xml:space="preserve">Determine the “hot spots” for bullying in </w:t>
      </w:r>
      <w:r w:rsidR="00230B54">
        <w:t xml:space="preserve">the </w:t>
      </w:r>
      <w:r w:rsidR="00C05D33">
        <w:t>building, and why those hot spots exist.</w:t>
      </w:r>
    </w:p>
    <w:p w:rsidR="00C05D33" w:rsidRDefault="004815CD" w:rsidP="001806FF">
      <w:pPr>
        <w:spacing w:line="480" w:lineRule="auto"/>
        <w:ind w:left="2160" w:hanging="720"/>
        <w:jc w:val="both"/>
      </w:pPr>
      <w:r>
        <w:lastRenderedPageBreak/>
        <w:t>2.</w:t>
      </w:r>
      <w:r>
        <w:tab/>
      </w:r>
      <w:r w:rsidR="00C05D33">
        <w:t>Consider ways of either keeping certain groups apart during transition, or building positive collaborations between older and younger students.</w:t>
      </w:r>
    </w:p>
    <w:p w:rsidR="00C05D33" w:rsidRDefault="004815CD" w:rsidP="001806FF">
      <w:pPr>
        <w:spacing w:line="480" w:lineRule="auto"/>
        <w:ind w:left="2160" w:hanging="720"/>
        <w:jc w:val="both"/>
      </w:pPr>
      <w:r>
        <w:t>3.</w:t>
      </w:r>
      <w:r>
        <w:tab/>
      </w:r>
      <w:r w:rsidR="00C05D33">
        <w:t>Consider adult density in hot spots</w:t>
      </w:r>
      <w:r w:rsidR="008E13F3">
        <w:t>, if necessary.</w:t>
      </w:r>
    </w:p>
    <w:p w:rsidR="00C05D33" w:rsidRDefault="004815CD" w:rsidP="001806FF">
      <w:pPr>
        <w:spacing w:line="480" w:lineRule="auto"/>
        <w:ind w:left="2160" w:hanging="720"/>
        <w:jc w:val="both"/>
      </w:pPr>
      <w:r>
        <w:t>4.</w:t>
      </w:r>
      <w:r>
        <w:tab/>
      </w:r>
      <w:r w:rsidR="00C05D33">
        <w:t>Consider the attitude and behaviors of supervising adults in hot spots, and determine a way to increase their competence in recognizing and intervening in bullying situations.</w:t>
      </w:r>
    </w:p>
    <w:p w:rsidR="00C05D33" w:rsidRDefault="001C2849" w:rsidP="001806FF">
      <w:pPr>
        <w:spacing w:line="480" w:lineRule="auto"/>
        <w:ind w:left="2160" w:hanging="720"/>
        <w:jc w:val="both"/>
      </w:pPr>
      <w:r>
        <w:t>5.</w:t>
      </w:r>
      <w:r>
        <w:tab/>
      </w:r>
      <w:r w:rsidR="00C05D33">
        <w:t xml:space="preserve">Determine </w:t>
      </w:r>
      <w:r w:rsidR="00230B54">
        <w:t xml:space="preserve">and disseminate </w:t>
      </w:r>
      <w:r w:rsidR="00C05D33">
        <w:t>a consistent graduated method by which all staff will recognize and respond to bullying</w:t>
      </w:r>
      <w:r w:rsidR="00230B54">
        <w:t>.</w:t>
      </w:r>
    </w:p>
    <w:p w:rsidR="00C05D33" w:rsidRDefault="001C2849" w:rsidP="001806FF">
      <w:pPr>
        <w:spacing w:line="480" w:lineRule="auto"/>
        <w:ind w:left="2160" w:hanging="720"/>
        <w:jc w:val="both"/>
      </w:pPr>
      <w:r>
        <w:t>6.</w:t>
      </w:r>
      <w:r>
        <w:tab/>
      </w:r>
      <w:r w:rsidR="000716C5">
        <w:t xml:space="preserve">Develop and provide a method </w:t>
      </w:r>
      <w:r w:rsidR="009A2291">
        <w:t>for</w:t>
      </w:r>
      <w:r w:rsidR="00C05D33">
        <w:t xml:space="preserve"> communication of staff so </w:t>
      </w:r>
      <w:r w:rsidR="00230B54">
        <w:t xml:space="preserve">that </w:t>
      </w:r>
      <w:r w:rsidR="00C05D33">
        <w:t>staff who</w:t>
      </w:r>
      <w:r w:rsidR="0064259A">
        <w:t xml:space="preserve"> </w:t>
      </w:r>
      <w:r w:rsidR="00C05D33">
        <w:t xml:space="preserve">observe bullying can intervene and notify </w:t>
      </w:r>
      <w:r w:rsidR="00230B54">
        <w:t xml:space="preserve">other staff involved in supervising the same students during the day.  </w:t>
      </w:r>
      <w:r w:rsidR="00C05D33">
        <w:t xml:space="preserve">  </w:t>
      </w:r>
    </w:p>
    <w:p w:rsidR="00C05D33" w:rsidRDefault="007A0DB2" w:rsidP="001806FF">
      <w:pPr>
        <w:spacing w:line="480" w:lineRule="auto"/>
        <w:ind w:left="2160" w:hanging="720"/>
        <w:jc w:val="both"/>
      </w:pPr>
      <w:r>
        <w:t>7.</w:t>
      </w:r>
      <w:r>
        <w:tab/>
      </w:r>
      <w:r w:rsidR="00C05D33">
        <w:t>Develop a consistent and user-friendly school</w:t>
      </w:r>
      <w:r w:rsidR="00230B54">
        <w:t>-</w:t>
      </w:r>
      <w:r w:rsidR="00C05D33">
        <w:t>wide method of logging bullying incidents or observations about students at risk for bullying or being bullied.</w:t>
      </w:r>
    </w:p>
    <w:p w:rsidR="00C05D33" w:rsidRDefault="007A0DB2" w:rsidP="001806FF">
      <w:pPr>
        <w:spacing w:line="480" w:lineRule="auto"/>
        <w:ind w:left="2160" w:hanging="720"/>
        <w:jc w:val="both"/>
        <w:rPr>
          <w:u w:val="single"/>
        </w:rPr>
      </w:pPr>
      <w:r>
        <w:t>8.</w:t>
      </w:r>
      <w:r>
        <w:tab/>
      </w:r>
      <w:r w:rsidR="00C05D33">
        <w:t>Develop or review the policy for hallway supervision before and after school and during the time when stud</w:t>
      </w:r>
      <w:r w:rsidR="0047788E">
        <w:t>ents are moving between classes</w:t>
      </w:r>
    </w:p>
    <w:p w:rsidR="007A0DB2" w:rsidRPr="007A0DB2" w:rsidRDefault="00230B54" w:rsidP="001806FF">
      <w:pPr>
        <w:spacing w:line="480" w:lineRule="auto"/>
        <w:jc w:val="both"/>
        <w:rPr>
          <w:b/>
          <w:sz w:val="28"/>
          <w:szCs w:val="28"/>
          <w:u w:val="single"/>
        </w:rPr>
      </w:pPr>
      <w:r w:rsidRPr="006630AC">
        <w:rPr>
          <w:b/>
          <w:sz w:val="28"/>
          <w:szCs w:val="28"/>
        </w:rPr>
        <w:t>VIII</w:t>
      </w:r>
      <w:r w:rsidR="006630AC">
        <w:rPr>
          <w:b/>
          <w:sz w:val="28"/>
          <w:szCs w:val="28"/>
        </w:rPr>
        <w:t>.</w:t>
      </w:r>
      <w:r w:rsidRPr="006630AC">
        <w:rPr>
          <w:b/>
          <w:sz w:val="28"/>
          <w:szCs w:val="28"/>
        </w:rPr>
        <w:t xml:space="preserve">  </w:t>
      </w:r>
      <w:r w:rsidR="00C05D33" w:rsidRPr="006630AC">
        <w:rPr>
          <w:b/>
          <w:sz w:val="28"/>
          <w:szCs w:val="28"/>
          <w:u w:val="single"/>
        </w:rPr>
        <w:t xml:space="preserve">Consequences </w:t>
      </w:r>
      <w:r w:rsidR="00236549" w:rsidRPr="006630AC">
        <w:rPr>
          <w:b/>
          <w:sz w:val="28"/>
          <w:szCs w:val="28"/>
          <w:u w:val="single"/>
        </w:rPr>
        <w:t>for</w:t>
      </w:r>
      <w:r w:rsidR="00C05D33" w:rsidRPr="006630AC">
        <w:rPr>
          <w:b/>
          <w:sz w:val="28"/>
          <w:szCs w:val="28"/>
          <w:u w:val="single"/>
        </w:rPr>
        <w:t xml:space="preserve"> Bullying</w:t>
      </w:r>
    </w:p>
    <w:p w:rsidR="00D24243" w:rsidRPr="001423BE" w:rsidRDefault="0047205F" w:rsidP="001423BE">
      <w:pPr>
        <w:pStyle w:val="Default"/>
        <w:spacing w:line="480" w:lineRule="auto"/>
        <w:rPr>
          <w:i/>
          <w:highlight w:val="cyan"/>
          <w:u w:val="single"/>
        </w:rPr>
      </w:pPr>
      <w:r>
        <w:t xml:space="preserve">Consequences for </w:t>
      </w:r>
      <w:r w:rsidR="00230B54">
        <w:t>b</w:t>
      </w:r>
      <w:r>
        <w:t xml:space="preserve">ullying should be </w:t>
      </w:r>
      <w:r w:rsidR="0047788E">
        <w:t>i</w:t>
      </w:r>
      <w:r>
        <w:t>mmediat</w:t>
      </w:r>
      <w:r w:rsidR="0047788E">
        <w:t>ely</w:t>
      </w:r>
      <w:r>
        <w:t xml:space="preserve"> and consistently applied and must be delivered in a non-hostile manner.</w:t>
      </w:r>
      <w:r w:rsidR="00D24243">
        <w:t xml:space="preserve">  Consequences should be disagreeable or uncomfortable but should not involve revenge or hostile punishment.  </w:t>
      </w:r>
    </w:p>
    <w:p w:rsidR="00DB3C28" w:rsidRDefault="00365F94" w:rsidP="001806FF">
      <w:pPr>
        <w:spacing w:line="480" w:lineRule="auto"/>
        <w:ind w:left="720"/>
        <w:jc w:val="both"/>
      </w:pPr>
      <w:r>
        <w:t>A.</w:t>
      </w:r>
      <w:r>
        <w:tab/>
      </w:r>
      <w:r w:rsidR="00DB3C28">
        <w:t>Consequences should take into account:</w:t>
      </w:r>
    </w:p>
    <w:p w:rsidR="00DB3C28" w:rsidRDefault="00365F94" w:rsidP="001806FF">
      <w:pPr>
        <w:spacing w:line="480" w:lineRule="auto"/>
        <w:ind w:left="720" w:firstLine="720"/>
        <w:jc w:val="both"/>
      </w:pPr>
      <w:r>
        <w:t>1.</w:t>
      </w:r>
      <w:r>
        <w:tab/>
      </w:r>
      <w:r w:rsidR="00500F93">
        <w:t>Nature and severity of the behaviors</w:t>
      </w:r>
    </w:p>
    <w:p w:rsidR="00500F93" w:rsidRDefault="00365F94" w:rsidP="001806FF">
      <w:pPr>
        <w:spacing w:line="480" w:lineRule="auto"/>
        <w:ind w:left="1440"/>
        <w:jc w:val="both"/>
      </w:pPr>
      <w:r>
        <w:t>2.</w:t>
      </w:r>
      <w:r>
        <w:tab/>
      </w:r>
      <w:r w:rsidR="00500F93">
        <w:t>Degrees of harm</w:t>
      </w:r>
    </w:p>
    <w:p w:rsidR="0047205F" w:rsidRDefault="002F13C4" w:rsidP="001806FF">
      <w:pPr>
        <w:spacing w:line="480" w:lineRule="auto"/>
        <w:ind w:left="2160" w:hanging="720"/>
        <w:jc w:val="both"/>
      </w:pPr>
      <w:r>
        <w:lastRenderedPageBreak/>
        <w:t>3.</w:t>
      </w:r>
      <w:r>
        <w:tab/>
        <w:t xml:space="preserve">Student’s age, size and personality (including </w:t>
      </w:r>
      <w:r w:rsidR="00500F93">
        <w:t>development and maturity levels of the parties involved)</w:t>
      </w:r>
    </w:p>
    <w:p w:rsidR="00500F93" w:rsidRDefault="00365F94" w:rsidP="001806FF">
      <w:pPr>
        <w:spacing w:line="480" w:lineRule="auto"/>
        <w:ind w:left="720" w:firstLine="720"/>
        <w:jc w:val="both"/>
      </w:pPr>
      <w:r>
        <w:t>4.</w:t>
      </w:r>
      <w:r>
        <w:tab/>
      </w:r>
      <w:r w:rsidR="00500F93">
        <w:t>Surrounding circumstances</w:t>
      </w:r>
      <w:r>
        <w:t xml:space="preserve"> and context in which the incidents occurred </w:t>
      </w:r>
    </w:p>
    <w:p w:rsidR="00500F93" w:rsidRDefault="00365F94" w:rsidP="001806FF">
      <w:pPr>
        <w:spacing w:line="480" w:lineRule="auto"/>
        <w:ind w:left="2160" w:hanging="720"/>
        <w:jc w:val="both"/>
      </w:pPr>
      <w:r>
        <w:t>5.</w:t>
      </w:r>
      <w:r>
        <w:tab/>
      </w:r>
      <w:r w:rsidR="00D24243">
        <w:t>Prior disciplinary history</w:t>
      </w:r>
      <w:r w:rsidR="00746DB5">
        <w:t xml:space="preserve"> and</w:t>
      </w:r>
      <w:r>
        <w:t xml:space="preserve"> i</w:t>
      </w:r>
      <w:r w:rsidR="00500F93">
        <w:t>ncidences of past or continuing patterns of behavior</w:t>
      </w:r>
    </w:p>
    <w:p w:rsidR="002F13C4" w:rsidRDefault="002F13C4" w:rsidP="001806FF">
      <w:pPr>
        <w:spacing w:line="480" w:lineRule="auto"/>
        <w:ind w:left="2160" w:hanging="720"/>
        <w:jc w:val="both"/>
      </w:pPr>
      <w:r>
        <w:t>6.</w:t>
      </w:r>
      <w:r>
        <w:tab/>
      </w:r>
      <w:r w:rsidR="00500F93">
        <w:t>Relationships between the parties involved</w:t>
      </w:r>
      <w:r>
        <w:t xml:space="preserve"> (including any imbalance of power between the perpetrator and victim)</w:t>
      </w:r>
    </w:p>
    <w:p w:rsidR="002F13C4" w:rsidRDefault="002F13C4" w:rsidP="001806FF">
      <w:pPr>
        <w:spacing w:line="480" w:lineRule="auto"/>
        <w:ind w:left="1440"/>
        <w:jc w:val="both"/>
      </w:pPr>
      <w:r>
        <w:t>7.</w:t>
      </w:r>
      <w:r>
        <w:tab/>
      </w:r>
      <w:r w:rsidR="009716C8">
        <w:t xml:space="preserve">Ease of </w:t>
      </w:r>
      <w:r w:rsidR="00D24243">
        <w:t>u</w:t>
      </w:r>
      <w:r w:rsidR="009716C8">
        <w:t>se for staff</w:t>
      </w:r>
      <w:r>
        <w:t xml:space="preserve"> (within available resources and time constraints) </w:t>
      </w:r>
    </w:p>
    <w:p w:rsidR="00C05D33" w:rsidRDefault="00633DBB" w:rsidP="001806FF">
      <w:pPr>
        <w:spacing w:line="480" w:lineRule="auto"/>
        <w:ind w:firstLine="720"/>
        <w:jc w:val="both"/>
      </w:pPr>
      <w:r w:rsidRPr="006630AC">
        <w:t>B.</w:t>
      </w:r>
      <w:r w:rsidRPr="006630AC">
        <w:rPr>
          <w:i/>
        </w:rPr>
        <w:tab/>
        <w:t>T</w:t>
      </w:r>
      <w:r w:rsidR="00C05D33" w:rsidRPr="006630AC">
        <w:rPr>
          <w:i/>
        </w:rPr>
        <w:t>he appropriate range of consequences for bullying is as follows</w:t>
      </w:r>
      <w:r w:rsidR="00C05D33" w:rsidRPr="006630AC">
        <w:t>:</w:t>
      </w:r>
    </w:p>
    <w:p w:rsidR="00C33A01" w:rsidRDefault="00756D5E" w:rsidP="001806FF">
      <w:pPr>
        <w:spacing w:line="480" w:lineRule="auto"/>
        <w:ind w:left="720" w:firstLine="720"/>
        <w:jc w:val="both"/>
      </w:pPr>
      <w:r>
        <w:t>1.</w:t>
      </w:r>
      <w:r>
        <w:tab/>
      </w:r>
      <w:r w:rsidR="00C33A01">
        <w:t xml:space="preserve">Removal of positive </w:t>
      </w:r>
      <w:r w:rsidR="00A41AFE">
        <w:t>r</w:t>
      </w:r>
      <w:r w:rsidR="00C33A01">
        <w:t>einforcers:</w:t>
      </w:r>
    </w:p>
    <w:p w:rsidR="00C33A01" w:rsidRDefault="00756D5E" w:rsidP="001806FF">
      <w:pPr>
        <w:spacing w:line="480" w:lineRule="auto"/>
        <w:ind w:left="1440" w:firstLine="720"/>
        <w:jc w:val="both"/>
      </w:pPr>
      <w:r>
        <w:t>a.</w:t>
      </w:r>
      <w:r>
        <w:tab/>
      </w:r>
      <w:r w:rsidR="00C33A01">
        <w:t>Time-out</w:t>
      </w:r>
      <w:r w:rsidR="00D71D93">
        <w:t>.</w:t>
      </w:r>
    </w:p>
    <w:p w:rsidR="00C33A01" w:rsidRDefault="00756D5E" w:rsidP="001806FF">
      <w:pPr>
        <w:spacing w:line="480" w:lineRule="auto"/>
        <w:ind w:left="1440" w:firstLine="720"/>
        <w:jc w:val="both"/>
      </w:pPr>
      <w:r>
        <w:t>b.</w:t>
      </w:r>
      <w:r>
        <w:tab/>
      </w:r>
      <w:r w:rsidR="00C33A01">
        <w:t xml:space="preserve">Loss of a </w:t>
      </w:r>
      <w:r w:rsidR="009716C8">
        <w:t>privilege</w:t>
      </w:r>
      <w:r w:rsidR="00D71D93">
        <w:t>.</w:t>
      </w:r>
      <w:r w:rsidR="008A55D6">
        <w:t xml:space="preserve"> </w:t>
      </w:r>
    </w:p>
    <w:p w:rsidR="00D24243" w:rsidRDefault="00E42D19" w:rsidP="001806FF">
      <w:pPr>
        <w:spacing w:line="480" w:lineRule="auto"/>
        <w:ind w:left="1440"/>
        <w:jc w:val="both"/>
      </w:pPr>
      <w:r>
        <w:t>2.</w:t>
      </w:r>
      <w:r>
        <w:tab/>
      </w:r>
      <w:r w:rsidR="00D24243">
        <w:t xml:space="preserve">Use of </w:t>
      </w:r>
      <w:r w:rsidR="00A41AFE">
        <w:t>n</w:t>
      </w:r>
      <w:r w:rsidR="00D24243">
        <w:t>egative or unpleasant stimuli:</w:t>
      </w:r>
    </w:p>
    <w:p w:rsidR="008A55D6" w:rsidRDefault="00171810" w:rsidP="00D71D93">
      <w:pPr>
        <w:ind w:left="2880" w:hanging="720"/>
        <w:jc w:val="both"/>
      </w:pPr>
      <w:r>
        <w:t>a.</w:t>
      </w:r>
      <w:r>
        <w:tab/>
      </w:r>
      <w:r w:rsidR="008A55D6">
        <w:t>Rebuke or verbal reprimand clearly specifying what is not acceptable</w:t>
      </w:r>
      <w:r w:rsidR="006843E7">
        <w:t xml:space="preserve"> and consequences if repeated</w:t>
      </w:r>
      <w:r w:rsidR="00D71D93">
        <w:t>.</w:t>
      </w:r>
    </w:p>
    <w:p w:rsidR="00D71D93" w:rsidRDefault="00D71D93" w:rsidP="00D71D93">
      <w:pPr>
        <w:ind w:left="2880" w:hanging="720"/>
        <w:jc w:val="both"/>
      </w:pPr>
    </w:p>
    <w:p w:rsidR="008A55D6" w:rsidRDefault="00171810" w:rsidP="001806FF">
      <w:pPr>
        <w:spacing w:line="480" w:lineRule="auto"/>
        <w:ind w:left="1440" w:firstLine="720"/>
        <w:jc w:val="both"/>
      </w:pPr>
      <w:r>
        <w:t>b.</w:t>
      </w:r>
      <w:r>
        <w:tab/>
      </w:r>
      <w:r w:rsidR="008A55D6">
        <w:t>Notice to parent</w:t>
      </w:r>
      <w:r w:rsidR="00A818DE">
        <w:t xml:space="preserve"> </w:t>
      </w:r>
      <w:r w:rsidR="00A818DE" w:rsidRPr="00F663A9">
        <w:t>(required by law)</w:t>
      </w:r>
    </w:p>
    <w:p w:rsidR="008A55D6" w:rsidRDefault="00171810" w:rsidP="001806FF">
      <w:pPr>
        <w:spacing w:line="480" w:lineRule="auto"/>
        <w:ind w:left="2160"/>
        <w:jc w:val="both"/>
      </w:pPr>
      <w:r>
        <w:t>c.</w:t>
      </w:r>
      <w:r>
        <w:tab/>
      </w:r>
      <w:r w:rsidR="008A55D6">
        <w:t>Serious talk with school staff member</w:t>
      </w:r>
      <w:r w:rsidR="00D71D93">
        <w:t>.</w:t>
      </w:r>
    </w:p>
    <w:p w:rsidR="008A55D6" w:rsidRDefault="00171810" w:rsidP="001806FF">
      <w:pPr>
        <w:spacing w:line="480" w:lineRule="auto"/>
        <w:ind w:left="1440" w:firstLine="720"/>
        <w:jc w:val="both"/>
      </w:pPr>
      <w:r>
        <w:t>d.</w:t>
      </w:r>
      <w:r>
        <w:tab/>
      </w:r>
      <w:r w:rsidR="008A55D6">
        <w:t>Serious talk with school staff member with parents present</w:t>
      </w:r>
      <w:r w:rsidR="00D71D93">
        <w:t>.</w:t>
      </w:r>
    </w:p>
    <w:p w:rsidR="003E6276" w:rsidRDefault="00171810" w:rsidP="001806FF">
      <w:pPr>
        <w:spacing w:line="480" w:lineRule="auto"/>
        <w:ind w:left="2160"/>
        <w:jc w:val="both"/>
      </w:pPr>
      <w:r>
        <w:t>e.</w:t>
      </w:r>
      <w:r>
        <w:tab/>
      </w:r>
      <w:r w:rsidR="003E6276">
        <w:t xml:space="preserve">Supervised </w:t>
      </w:r>
      <w:r w:rsidR="00A41AFE">
        <w:t>b</w:t>
      </w:r>
      <w:r w:rsidR="003E6276">
        <w:t xml:space="preserve">reak </w:t>
      </w:r>
      <w:r w:rsidR="00A41AFE">
        <w:t>t</w:t>
      </w:r>
      <w:r w:rsidR="003E6276">
        <w:t>imes</w:t>
      </w:r>
      <w:r w:rsidR="00D71D93">
        <w:t>.</w:t>
      </w:r>
    </w:p>
    <w:p w:rsidR="003E6276" w:rsidRDefault="00171810" w:rsidP="001806FF">
      <w:pPr>
        <w:spacing w:line="480" w:lineRule="auto"/>
        <w:ind w:left="1440" w:firstLine="720"/>
        <w:jc w:val="both"/>
      </w:pPr>
      <w:r>
        <w:t>f.</w:t>
      </w:r>
      <w:r>
        <w:tab/>
      </w:r>
      <w:r w:rsidR="00A41AFE">
        <w:t>B</w:t>
      </w:r>
      <w:r w:rsidR="003E6276">
        <w:t>ehavioral report card</w:t>
      </w:r>
      <w:r w:rsidR="00A41AFE">
        <w:t>s sent home</w:t>
      </w:r>
      <w:r w:rsidR="00D71D93">
        <w:t>.</w:t>
      </w:r>
    </w:p>
    <w:p w:rsidR="003E6276" w:rsidRDefault="00171810" w:rsidP="001806FF">
      <w:pPr>
        <w:spacing w:line="480" w:lineRule="auto"/>
        <w:ind w:left="1440" w:firstLine="720"/>
        <w:jc w:val="both"/>
      </w:pPr>
      <w:r>
        <w:t>g.</w:t>
      </w:r>
      <w:r>
        <w:tab/>
      </w:r>
      <w:r w:rsidR="00D71D93">
        <w:t>Creation of a b</w:t>
      </w:r>
      <w:r w:rsidR="003E6276">
        <w:t xml:space="preserve">ehavior </w:t>
      </w:r>
      <w:r w:rsidR="00D71D93">
        <w:t>c</w:t>
      </w:r>
      <w:r w:rsidR="008A55D6">
        <w:t>ontract</w:t>
      </w:r>
      <w:r w:rsidR="00D71D93">
        <w:t>.</w:t>
      </w:r>
      <w:r w:rsidR="003E6276">
        <w:tab/>
      </w:r>
    </w:p>
    <w:p w:rsidR="00D24243" w:rsidRDefault="00171810" w:rsidP="001806FF">
      <w:pPr>
        <w:spacing w:line="480" w:lineRule="auto"/>
        <w:ind w:left="1440" w:firstLine="720"/>
        <w:jc w:val="both"/>
      </w:pPr>
      <w:r>
        <w:t>h.</w:t>
      </w:r>
      <w:r>
        <w:tab/>
      </w:r>
      <w:r w:rsidR="00D24243">
        <w:t>In-school suspension</w:t>
      </w:r>
      <w:r w:rsidR="00D71D93">
        <w:t>.</w:t>
      </w:r>
    </w:p>
    <w:p w:rsidR="00216EAE" w:rsidRDefault="00171810" w:rsidP="001806FF">
      <w:pPr>
        <w:spacing w:line="480" w:lineRule="auto"/>
        <w:ind w:left="1440" w:firstLine="720"/>
        <w:jc w:val="both"/>
      </w:pPr>
      <w:r>
        <w:t>i.</w:t>
      </w:r>
      <w:r>
        <w:tab/>
      </w:r>
      <w:r w:rsidR="00216EAE">
        <w:t>Detention</w:t>
      </w:r>
      <w:r w:rsidR="00D71D93">
        <w:t>.</w:t>
      </w:r>
    </w:p>
    <w:p w:rsidR="00C30FB2" w:rsidRDefault="00F90379" w:rsidP="001806FF">
      <w:pPr>
        <w:spacing w:line="480" w:lineRule="auto"/>
        <w:ind w:left="1440" w:firstLine="720"/>
        <w:jc w:val="both"/>
      </w:pPr>
      <w:r>
        <w:t>j</w:t>
      </w:r>
      <w:r w:rsidR="00C30FB2">
        <w:t>.</w:t>
      </w:r>
      <w:r w:rsidR="00C30FB2">
        <w:tab/>
        <w:t>A period of inclusion in the Learning Support Unit</w:t>
      </w:r>
      <w:r w:rsidR="00D71D93">
        <w:t>.</w:t>
      </w:r>
    </w:p>
    <w:p w:rsidR="00D71D93" w:rsidRDefault="00D71D93" w:rsidP="00D71D93">
      <w:pPr>
        <w:spacing w:line="480" w:lineRule="auto"/>
        <w:ind w:left="1440" w:firstLine="720"/>
        <w:jc w:val="both"/>
      </w:pPr>
      <w:r>
        <w:lastRenderedPageBreak/>
        <w:t>k.</w:t>
      </w:r>
      <w:r>
        <w:tab/>
        <w:t>Reassignment of seats in class, lunch or on bus.</w:t>
      </w:r>
    </w:p>
    <w:p w:rsidR="00F90379" w:rsidRDefault="00D71D93" w:rsidP="001806FF">
      <w:pPr>
        <w:spacing w:line="480" w:lineRule="auto"/>
        <w:ind w:left="1440" w:firstLine="720"/>
        <w:jc w:val="both"/>
      </w:pPr>
      <w:r>
        <w:t>l</w:t>
      </w:r>
      <w:r w:rsidR="00C30FB2">
        <w:t>.</w:t>
      </w:r>
      <w:r w:rsidR="00C30FB2">
        <w:tab/>
        <w:t>Forbidden to enter certain areas of school</w:t>
      </w:r>
      <w:r>
        <w:t>.</w:t>
      </w:r>
      <w:r w:rsidR="00C30FB2">
        <w:tab/>
      </w:r>
    </w:p>
    <w:p w:rsidR="00F90379" w:rsidRDefault="00F90379" w:rsidP="001806FF">
      <w:pPr>
        <w:spacing w:line="480" w:lineRule="auto"/>
        <w:ind w:left="1440" w:firstLine="720"/>
        <w:jc w:val="both"/>
      </w:pPr>
      <w:r>
        <w:t>m.</w:t>
      </w:r>
      <w:r>
        <w:tab/>
        <w:t>Reassignment of classes</w:t>
      </w:r>
      <w:r w:rsidR="00D71D93">
        <w:t>.</w:t>
      </w:r>
    </w:p>
    <w:p w:rsidR="00F90379" w:rsidRDefault="00F90379" w:rsidP="001806FF">
      <w:pPr>
        <w:spacing w:line="480" w:lineRule="auto"/>
        <w:ind w:left="1440" w:firstLine="720"/>
        <w:jc w:val="both"/>
      </w:pPr>
      <w:r>
        <w:t>n</w:t>
      </w:r>
      <w:r w:rsidR="00C30FB2">
        <w:t>.</w:t>
      </w:r>
      <w:r w:rsidR="00C30FB2">
        <w:tab/>
      </w:r>
      <w:r>
        <w:t>A referral to an external agency</w:t>
      </w:r>
    </w:p>
    <w:p w:rsidR="00C30FB2" w:rsidRDefault="00F90379" w:rsidP="001806FF">
      <w:pPr>
        <w:spacing w:line="480" w:lineRule="auto"/>
        <w:ind w:left="2160"/>
        <w:jc w:val="both"/>
      </w:pPr>
      <w:r>
        <w:t>o.</w:t>
      </w:r>
      <w:r>
        <w:tab/>
      </w:r>
      <w:r w:rsidR="00C30FB2">
        <w:t>Reassignment to another school</w:t>
      </w:r>
      <w:r w:rsidR="00D71D93">
        <w:t>, or another mode of transportation.</w:t>
      </w:r>
    </w:p>
    <w:p w:rsidR="00F90379" w:rsidRDefault="00F90379" w:rsidP="001806FF">
      <w:pPr>
        <w:spacing w:line="480" w:lineRule="auto"/>
        <w:ind w:left="1440" w:firstLine="720"/>
        <w:jc w:val="both"/>
      </w:pPr>
      <w:r>
        <w:t>p.</w:t>
      </w:r>
      <w:r>
        <w:tab/>
        <w:t>Expulsion.</w:t>
      </w:r>
    </w:p>
    <w:p w:rsidR="00F90379" w:rsidRDefault="00F90379" w:rsidP="001806FF">
      <w:pPr>
        <w:spacing w:line="480" w:lineRule="auto"/>
        <w:ind w:left="1440" w:firstLine="720"/>
        <w:jc w:val="both"/>
      </w:pPr>
      <w:r>
        <w:t>q.</w:t>
      </w:r>
      <w:r>
        <w:tab/>
        <w:t xml:space="preserve">Report to </w:t>
      </w:r>
      <w:smartTag w:uri="urn:schemas-microsoft-com:office:smarttags" w:element="PersonName">
        <w:r>
          <w:t>Law Enforcement</w:t>
        </w:r>
      </w:smartTag>
      <w:r>
        <w:t xml:space="preserve"> officials</w:t>
      </w:r>
    </w:p>
    <w:p w:rsidR="003E6276" w:rsidRDefault="00C30FB2" w:rsidP="001806FF">
      <w:pPr>
        <w:spacing w:line="480" w:lineRule="auto"/>
        <w:ind w:left="720" w:firstLine="720"/>
        <w:jc w:val="both"/>
      </w:pPr>
      <w:r>
        <w:t>3.</w:t>
      </w:r>
      <w:r>
        <w:tab/>
      </w:r>
      <w:r w:rsidR="003E6276">
        <w:t xml:space="preserve">In addition, </w:t>
      </w:r>
      <w:r w:rsidR="0047788E">
        <w:t>but</w:t>
      </w:r>
      <w:r w:rsidR="003E6276">
        <w:t xml:space="preserve"> never as replacement for </w:t>
      </w:r>
      <w:r w:rsidR="0047788E">
        <w:t xml:space="preserve">disciplinary action, </w:t>
      </w:r>
      <w:r w:rsidR="003E6276">
        <w:t xml:space="preserve">formative activities </w:t>
      </w:r>
      <w:r w:rsidR="0047788E">
        <w:t xml:space="preserve">should </w:t>
      </w:r>
      <w:r w:rsidR="003E6276">
        <w:t>be given, which may include:</w:t>
      </w:r>
    </w:p>
    <w:p w:rsidR="003E6276" w:rsidRDefault="001E4BE3" w:rsidP="00D71D93">
      <w:pPr>
        <w:ind w:left="2880" w:hanging="720"/>
        <w:jc w:val="both"/>
      </w:pPr>
      <w:r>
        <w:t>a.</w:t>
      </w:r>
      <w:r>
        <w:tab/>
      </w:r>
      <w:r w:rsidR="003E6276">
        <w:t xml:space="preserve">Reparation to </w:t>
      </w:r>
      <w:r w:rsidR="00D71D93">
        <w:t>v</w:t>
      </w:r>
      <w:r w:rsidR="003E6276">
        <w:t>ictim in the form of payment for or repair of damage to possessions out of bullies own money</w:t>
      </w:r>
      <w:r w:rsidR="00D71D93">
        <w:t>.</w:t>
      </w:r>
    </w:p>
    <w:p w:rsidR="00D71D93" w:rsidRDefault="00D71D93" w:rsidP="00D71D93">
      <w:pPr>
        <w:ind w:left="2880" w:hanging="720"/>
        <w:jc w:val="both"/>
      </w:pPr>
    </w:p>
    <w:p w:rsidR="006C5961" w:rsidRDefault="006C5961" w:rsidP="001806FF">
      <w:pPr>
        <w:spacing w:line="480" w:lineRule="auto"/>
        <w:ind w:left="1440" w:firstLine="720"/>
        <w:jc w:val="both"/>
      </w:pPr>
      <w:r>
        <w:t>b.</w:t>
      </w:r>
      <w:r>
        <w:tab/>
        <w:t>Cooperat</w:t>
      </w:r>
      <w:r w:rsidR="00D71D93">
        <w:t xml:space="preserve">ion </w:t>
      </w:r>
      <w:r>
        <w:t xml:space="preserve">with </w:t>
      </w:r>
      <w:r w:rsidR="00D71D93">
        <w:t>a</w:t>
      </w:r>
      <w:r>
        <w:t>ssessment of problems</w:t>
      </w:r>
      <w:r w:rsidR="00D71D93">
        <w:t>.</w:t>
      </w:r>
    </w:p>
    <w:p w:rsidR="006C5961" w:rsidRDefault="006C5961" w:rsidP="001806FF">
      <w:pPr>
        <w:spacing w:line="480" w:lineRule="auto"/>
        <w:ind w:left="1440" w:firstLine="720"/>
        <w:jc w:val="both"/>
      </w:pPr>
      <w:r>
        <w:t>c.</w:t>
      </w:r>
      <w:r>
        <w:tab/>
      </w:r>
      <w:r w:rsidR="00D71D93">
        <w:t>E</w:t>
      </w:r>
      <w:r>
        <w:t>ducat</w:t>
      </w:r>
      <w:r w:rsidR="00D71D93">
        <w:t>ion</w:t>
      </w:r>
      <w:r>
        <w:t xml:space="preserve"> about what bullying is and why it is not acceptable</w:t>
      </w:r>
      <w:r w:rsidR="00D71D93">
        <w:t>.</w:t>
      </w:r>
    </w:p>
    <w:p w:rsidR="006C5961" w:rsidRDefault="006C5961" w:rsidP="001806FF">
      <w:pPr>
        <w:spacing w:line="480" w:lineRule="auto"/>
        <w:ind w:left="1440" w:firstLine="720"/>
        <w:jc w:val="both"/>
      </w:pPr>
      <w:r>
        <w:t>d.</w:t>
      </w:r>
      <w:r>
        <w:tab/>
      </w:r>
      <w:r w:rsidR="00D71D93">
        <w:t>Documentation</w:t>
      </w:r>
      <w:r>
        <w:t xml:space="preserve"> on books or films about bullying</w:t>
      </w:r>
      <w:r w:rsidR="00D71D93">
        <w:t>.</w:t>
      </w:r>
    </w:p>
    <w:p w:rsidR="006C5961" w:rsidRDefault="00D71D93" w:rsidP="001806FF">
      <w:pPr>
        <w:spacing w:line="480" w:lineRule="auto"/>
        <w:ind w:left="1440" w:firstLine="720"/>
        <w:jc w:val="both"/>
      </w:pPr>
      <w:r>
        <w:t>e.</w:t>
      </w:r>
      <w:r>
        <w:tab/>
        <w:t>Completion of</w:t>
      </w:r>
      <w:r w:rsidR="006C5961">
        <w:t xml:space="preserve"> bully related workbooks</w:t>
      </w:r>
      <w:r>
        <w:t>.</w:t>
      </w:r>
    </w:p>
    <w:p w:rsidR="006C5961" w:rsidRDefault="006C5961" w:rsidP="00D71D93">
      <w:pPr>
        <w:ind w:left="2880" w:hanging="720"/>
        <w:jc w:val="both"/>
      </w:pPr>
      <w:r>
        <w:t>f.</w:t>
      </w:r>
      <w:r>
        <w:tab/>
      </w:r>
      <w:r w:rsidR="00D71D93">
        <w:t xml:space="preserve">Completion of </w:t>
      </w:r>
      <w:r>
        <w:t xml:space="preserve">Letter of </w:t>
      </w:r>
      <w:r w:rsidR="000C2083">
        <w:t xml:space="preserve">acknowledgement of actions </w:t>
      </w:r>
      <w:r>
        <w:t>to victim (only after reviewed by staff and never in cases of sexual bullying)</w:t>
      </w:r>
      <w:r w:rsidR="00D71D93">
        <w:t>.</w:t>
      </w:r>
    </w:p>
    <w:p w:rsidR="00D71D93" w:rsidRDefault="00D71D93" w:rsidP="00D71D93">
      <w:pPr>
        <w:ind w:left="2880" w:hanging="720"/>
        <w:jc w:val="both"/>
      </w:pPr>
    </w:p>
    <w:p w:rsidR="00216EAE" w:rsidRDefault="006C5961" w:rsidP="001806FF">
      <w:pPr>
        <w:spacing w:line="480" w:lineRule="auto"/>
        <w:ind w:left="1440" w:firstLine="720"/>
        <w:jc w:val="both"/>
      </w:pPr>
      <w:r>
        <w:t>g</w:t>
      </w:r>
      <w:r w:rsidR="001E4BE3">
        <w:t>.</w:t>
      </w:r>
      <w:r w:rsidR="001E4BE3">
        <w:tab/>
      </w:r>
      <w:r w:rsidR="007E26ED">
        <w:t>Completion of p</w:t>
      </w:r>
      <w:r w:rsidR="00216EAE">
        <w:t>sychological assessment or evaluation</w:t>
      </w:r>
      <w:r w:rsidR="00D71D93">
        <w:t>.</w:t>
      </w:r>
    </w:p>
    <w:p w:rsidR="003E6276" w:rsidRDefault="006C5961" w:rsidP="007E26ED">
      <w:pPr>
        <w:ind w:left="2880" w:hanging="720"/>
        <w:jc w:val="both"/>
      </w:pPr>
      <w:r>
        <w:t>h</w:t>
      </w:r>
      <w:r w:rsidR="001E4BE3">
        <w:t>.</w:t>
      </w:r>
      <w:r w:rsidR="001E4BE3">
        <w:tab/>
      </w:r>
      <w:r w:rsidR="007E26ED">
        <w:t>Completion of c</w:t>
      </w:r>
      <w:r w:rsidR="003E6276">
        <w:t>ounseling (In house or referral to an outside agency</w:t>
      </w:r>
      <w:r w:rsidR="00216EAE">
        <w:t>, individual or family</w:t>
      </w:r>
      <w:r w:rsidR="003E6276">
        <w:t>)</w:t>
      </w:r>
      <w:r w:rsidR="007E26ED">
        <w:t>.</w:t>
      </w:r>
    </w:p>
    <w:p w:rsidR="007E26ED" w:rsidRDefault="007E26ED" w:rsidP="007E26ED">
      <w:pPr>
        <w:ind w:left="2880" w:hanging="720"/>
        <w:jc w:val="both"/>
      </w:pPr>
    </w:p>
    <w:p w:rsidR="0047205F" w:rsidRDefault="001E4BE3" w:rsidP="00D537A1">
      <w:pPr>
        <w:ind w:left="2880" w:hanging="720"/>
        <w:jc w:val="both"/>
      </w:pPr>
      <w:r>
        <w:t>i.</w:t>
      </w:r>
      <w:r>
        <w:tab/>
      </w:r>
      <w:r w:rsidR="00D537A1">
        <w:t>Cooperation with a b</w:t>
      </w:r>
      <w:r w:rsidR="005F3E54">
        <w:t>ehavioral management program developed in consultation with a me</w:t>
      </w:r>
      <w:r w:rsidR="0047788E">
        <w:t>nt</w:t>
      </w:r>
      <w:r w:rsidR="005F3E54">
        <w:t xml:space="preserve">al </w:t>
      </w:r>
      <w:r w:rsidR="00AF3DCE">
        <w:t>health</w:t>
      </w:r>
      <w:r w:rsidR="005F3E54">
        <w:t xml:space="preserve"> profession</w:t>
      </w:r>
      <w:r w:rsidR="003E6276">
        <w:t>a</w:t>
      </w:r>
      <w:r w:rsidR="005F3E54">
        <w:t>l</w:t>
      </w:r>
      <w:r w:rsidR="00D537A1">
        <w:t>.</w:t>
      </w:r>
    </w:p>
    <w:p w:rsidR="00D537A1" w:rsidRDefault="00D537A1" w:rsidP="00D537A1">
      <w:pPr>
        <w:ind w:left="2880" w:hanging="720"/>
        <w:jc w:val="both"/>
      </w:pPr>
    </w:p>
    <w:p w:rsidR="003E6276" w:rsidRDefault="00077AF5" w:rsidP="00D537A1">
      <w:pPr>
        <w:ind w:left="2880" w:hanging="720"/>
        <w:jc w:val="both"/>
      </w:pPr>
      <w:r>
        <w:t>j.</w:t>
      </w:r>
      <w:r>
        <w:tab/>
      </w:r>
      <w:r w:rsidR="0047788E">
        <w:t xml:space="preserve">Submission to </w:t>
      </w:r>
      <w:r w:rsidR="00216EAE">
        <w:t xml:space="preserve">a psychological, psychiatric or neuropsychiatric </w:t>
      </w:r>
      <w:r w:rsidR="003E6276">
        <w:t>evaluation before bully can return to school</w:t>
      </w:r>
      <w:r w:rsidR="00D537A1">
        <w:t>.</w:t>
      </w:r>
    </w:p>
    <w:p w:rsidR="00D537A1" w:rsidRDefault="00D537A1" w:rsidP="00D537A1">
      <w:pPr>
        <w:ind w:left="2880" w:hanging="720"/>
        <w:jc w:val="both"/>
      </w:pPr>
    </w:p>
    <w:p w:rsidR="00E91333" w:rsidRDefault="00077AF5" w:rsidP="001806FF">
      <w:pPr>
        <w:spacing w:line="480" w:lineRule="auto"/>
        <w:ind w:left="1440" w:firstLine="720"/>
        <w:jc w:val="both"/>
      </w:pPr>
      <w:r>
        <w:t>k.</w:t>
      </w:r>
      <w:r>
        <w:tab/>
      </w:r>
      <w:r w:rsidR="00D537A1">
        <w:t>Completion of c</w:t>
      </w:r>
      <w:r w:rsidR="008A55D6">
        <w:t xml:space="preserve">ommunity </w:t>
      </w:r>
      <w:r w:rsidR="00D537A1">
        <w:t>s</w:t>
      </w:r>
      <w:r w:rsidR="008A55D6">
        <w:t>ervice</w:t>
      </w:r>
      <w:r w:rsidR="00D537A1">
        <w:t>.</w:t>
      </w:r>
    </w:p>
    <w:p w:rsidR="00DB3C28" w:rsidRDefault="00E91333" w:rsidP="001806FF">
      <w:pPr>
        <w:spacing w:line="480" w:lineRule="auto"/>
        <w:ind w:left="720"/>
        <w:jc w:val="both"/>
      </w:pPr>
      <w:r>
        <w:lastRenderedPageBreak/>
        <w:t>C.</w:t>
      </w:r>
      <w:r>
        <w:tab/>
        <w:t>T</w:t>
      </w:r>
      <w:r w:rsidR="00216EAE">
        <w:t xml:space="preserve">he </w:t>
      </w:r>
      <w:r w:rsidR="00482FC0">
        <w:t>District/Charter School</w:t>
      </w:r>
      <w:r w:rsidR="00216EAE">
        <w:t xml:space="preserve"> </w:t>
      </w:r>
      <w:r w:rsidR="00DB3C28">
        <w:t xml:space="preserve">believes that positive consequences should be </w:t>
      </w:r>
      <w:r w:rsidR="00F26FEB">
        <w:t>given when st</w:t>
      </w:r>
      <w:r w:rsidR="00DB3C28">
        <w:t>udents are obeying the rules about bullying.  These consequences may include:</w:t>
      </w:r>
    </w:p>
    <w:p w:rsidR="009716C8" w:rsidRDefault="004E7DA6" w:rsidP="001806FF">
      <w:pPr>
        <w:spacing w:line="480" w:lineRule="auto"/>
        <w:ind w:left="1440"/>
        <w:jc w:val="both"/>
      </w:pPr>
      <w:r>
        <w:t>1.</w:t>
      </w:r>
      <w:r>
        <w:tab/>
      </w:r>
      <w:r w:rsidR="00DB3C28">
        <w:t xml:space="preserve">Enthusiastic, concrete, behavior-specific </w:t>
      </w:r>
      <w:r w:rsidR="00F26FEB">
        <w:t>p</w:t>
      </w:r>
      <w:r w:rsidR="00DB3C28">
        <w:t>raise</w:t>
      </w:r>
    </w:p>
    <w:p w:rsidR="00DB3C28" w:rsidRDefault="004E7DA6" w:rsidP="009C7FCB">
      <w:pPr>
        <w:ind w:left="2160" w:hanging="720"/>
        <w:jc w:val="both"/>
      </w:pPr>
      <w:r>
        <w:t>2.</w:t>
      </w:r>
      <w:r>
        <w:tab/>
      </w:r>
      <w:r w:rsidR="00F26FEB">
        <w:t xml:space="preserve">Creative </w:t>
      </w:r>
      <w:r w:rsidR="00DB3C28">
        <w:t>consequences that are truly positive for your students considering their age, sex, and maturity level.</w:t>
      </w:r>
    </w:p>
    <w:p w:rsidR="009C7FCB" w:rsidRDefault="009C7FCB" w:rsidP="009C7FCB">
      <w:pPr>
        <w:ind w:left="2160" w:hanging="720"/>
        <w:jc w:val="both"/>
      </w:pPr>
    </w:p>
    <w:p w:rsidR="00682BF5" w:rsidRDefault="004E7DA6" w:rsidP="001806FF">
      <w:pPr>
        <w:spacing w:line="480" w:lineRule="auto"/>
        <w:ind w:left="720"/>
        <w:jc w:val="both"/>
      </w:pPr>
      <w:r>
        <w:t>D.</w:t>
      </w:r>
      <w:r>
        <w:tab/>
      </w:r>
      <w:r w:rsidR="00BC1BC9">
        <w:t xml:space="preserve">The </w:t>
      </w:r>
      <w:r w:rsidR="00482FC0">
        <w:t>District/Charter School</w:t>
      </w:r>
      <w:r w:rsidR="00BC1BC9">
        <w:t xml:space="preserve"> believes that victims should </w:t>
      </w:r>
      <w:r w:rsidR="00682BF5">
        <w:t>be given support.   If bu</w:t>
      </w:r>
      <w:r w:rsidR="0004223E">
        <w:t xml:space="preserve">llying is </w:t>
      </w:r>
      <w:r w:rsidR="00682BF5">
        <w:t>suspected, staff members will make an effort to:</w:t>
      </w:r>
    </w:p>
    <w:p w:rsidR="00682BF5" w:rsidRDefault="004E7DA6" w:rsidP="001806FF">
      <w:pPr>
        <w:spacing w:line="480" w:lineRule="auto"/>
        <w:ind w:left="1440"/>
        <w:jc w:val="both"/>
      </w:pPr>
      <w:r>
        <w:t>1.</w:t>
      </w:r>
      <w:r>
        <w:tab/>
      </w:r>
      <w:r w:rsidR="00682BF5">
        <w:t>Find a private opportunity</w:t>
      </w:r>
      <w:r w:rsidR="006F7D57">
        <w:t xml:space="preserve"> for</w:t>
      </w:r>
      <w:r w:rsidR="00682BF5">
        <w:t xml:space="preserve"> discuss</w:t>
      </w:r>
      <w:r w:rsidR="006F7D57">
        <w:t>ion</w:t>
      </w:r>
      <w:r w:rsidR="00682BF5">
        <w:t xml:space="preserve"> with victim</w:t>
      </w:r>
      <w:r w:rsidR="006F7D57">
        <w:t>.</w:t>
      </w:r>
    </w:p>
    <w:p w:rsidR="006F7D57" w:rsidRDefault="006F7D57" w:rsidP="006F7D57">
      <w:pPr>
        <w:spacing w:line="480" w:lineRule="auto"/>
        <w:ind w:left="720" w:firstLine="720"/>
        <w:jc w:val="both"/>
      </w:pPr>
      <w:r>
        <w:t>2.</w:t>
      </w:r>
      <w:r>
        <w:tab/>
        <w:t>Discuss with victim what support they need.</w:t>
      </w:r>
    </w:p>
    <w:p w:rsidR="00682BF5" w:rsidRDefault="006F7D57" w:rsidP="001806FF">
      <w:pPr>
        <w:spacing w:line="480" w:lineRule="auto"/>
        <w:ind w:left="720" w:firstLine="720"/>
        <w:jc w:val="both"/>
      </w:pPr>
      <w:r>
        <w:t>3</w:t>
      </w:r>
      <w:r w:rsidR="004E7DA6">
        <w:t>.</w:t>
      </w:r>
      <w:r w:rsidR="004E7DA6">
        <w:tab/>
      </w:r>
      <w:r w:rsidR="00682BF5">
        <w:t>Ensure their safety</w:t>
      </w:r>
      <w:r>
        <w:t>.</w:t>
      </w:r>
    </w:p>
    <w:p w:rsidR="00682BF5" w:rsidRDefault="006F7D57" w:rsidP="001806FF">
      <w:pPr>
        <w:spacing w:line="480" w:lineRule="auto"/>
        <w:ind w:left="720" w:firstLine="720"/>
        <w:jc w:val="both"/>
      </w:pPr>
      <w:r>
        <w:t>4</w:t>
      </w:r>
      <w:r w:rsidR="004E7DA6">
        <w:t>.</w:t>
      </w:r>
      <w:r w:rsidR="004E7DA6">
        <w:tab/>
      </w:r>
      <w:r w:rsidR="00682BF5">
        <w:t>Record the event and follow through with actions</w:t>
      </w:r>
      <w:r>
        <w:t>.</w:t>
      </w:r>
    </w:p>
    <w:p w:rsidR="00682BF5" w:rsidRDefault="004E7DA6" w:rsidP="001806FF">
      <w:pPr>
        <w:spacing w:line="480" w:lineRule="auto"/>
        <w:ind w:left="720" w:firstLine="720"/>
        <w:jc w:val="both"/>
      </w:pPr>
      <w:r>
        <w:t>5.</w:t>
      </w:r>
      <w:r>
        <w:tab/>
      </w:r>
      <w:r w:rsidR="00682BF5">
        <w:t>Provide the victim with opportunities to gain peer support</w:t>
      </w:r>
      <w:r w:rsidR="006F7D57">
        <w:t>.</w:t>
      </w:r>
    </w:p>
    <w:p w:rsidR="00682BF5" w:rsidRDefault="004E7DA6" w:rsidP="001806FF">
      <w:pPr>
        <w:spacing w:line="480" w:lineRule="auto"/>
        <w:ind w:left="720" w:firstLine="720"/>
        <w:jc w:val="both"/>
      </w:pPr>
      <w:r>
        <w:t>6.</w:t>
      </w:r>
      <w:r>
        <w:tab/>
      </w:r>
      <w:r w:rsidR="00682BF5">
        <w:t xml:space="preserve">Refer the </w:t>
      </w:r>
      <w:r w:rsidR="006843E7">
        <w:t xml:space="preserve">victim </w:t>
      </w:r>
      <w:r w:rsidR="00682BF5">
        <w:t>to available help in-school</w:t>
      </w:r>
      <w:r w:rsidR="006F7D57">
        <w:t>.</w:t>
      </w:r>
    </w:p>
    <w:p w:rsidR="00682BF5" w:rsidRDefault="004E7DA6" w:rsidP="006F7D57">
      <w:pPr>
        <w:ind w:left="2160" w:hanging="720"/>
        <w:jc w:val="both"/>
      </w:pPr>
      <w:r>
        <w:t>7.</w:t>
      </w:r>
      <w:r>
        <w:tab/>
      </w:r>
      <w:r w:rsidR="006843E7">
        <w:t xml:space="preserve">Provide the victim with an opportunity to explain to the alleged perpetrator that the conduct is unwelcome, disruptive, or inappropriate either in writing or face to face, if the victim </w:t>
      </w:r>
      <w:r w:rsidR="000C2083">
        <w:t xml:space="preserve">chooses to </w:t>
      </w:r>
      <w:r w:rsidR="00682BF5">
        <w:t>do so</w:t>
      </w:r>
      <w:r w:rsidR="006F7D57">
        <w:t>.</w:t>
      </w:r>
    </w:p>
    <w:p w:rsidR="006F7D57" w:rsidRDefault="006F7D57" w:rsidP="006F7D57">
      <w:pPr>
        <w:ind w:left="2160" w:hanging="720"/>
        <w:jc w:val="both"/>
      </w:pPr>
    </w:p>
    <w:p w:rsidR="00682BF5" w:rsidRDefault="009A3B9D" w:rsidP="001806FF">
      <w:pPr>
        <w:spacing w:line="480" w:lineRule="auto"/>
        <w:ind w:left="720" w:firstLine="720"/>
        <w:jc w:val="both"/>
      </w:pPr>
      <w:r>
        <w:t>8</w:t>
      </w:r>
      <w:r w:rsidR="004456A8">
        <w:t>.</w:t>
      </w:r>
      <w:r w:rsidR="004456A8">
        <w:tab/>
      </w:r>
      <w:r w:rsidR="00682BF5">
        <w:t>Make referrals to external agencies if necessary</w:t>
      </w:r>
      <w:r w:rsidR="006F7D57">
        <w:t>.</w:t>
      </w:r>
    </w:p>
    <w:p w:rsidR="00BD312D" w:rsidRDefault="009A3B9D" w:rsidP="00BD312D">
      <w:pPr>
        <w:ind w:left="2160" w:hanging="720"/>
        <w:jc w:val="both"/>
      </w:pPr>
      <w:r>
        <w:t>9</w:t>
      </w:r>
      <w:r w:rsidR="00BD312D">
        <w:t xml:space="preserve">. </w:t>
      </w:r>
      <w:r w:rsidR="00BD312D">
        <w:tab/>
        <w:t>Provide the victim with information for mental health or medical treatment needs.</w:t>
      </w:r>
    </w:p>
    <w:p w:rsidR="00C05D33" w:rsidRDefault="00F26FEB" w:rsidP="001806FF">
      <w:pPr>
        <w:spacing w:line="480" w:lineRule="auto"/>
        <w:jc w:val="both"/>
        <w:rPr>
          <w:szCs w:val="20"/>
        </w:rPr>
      </w:pPr>
      <w:r w:rsidRPr="004949DA">
        <w:rPr>
          <w:b/>
          <w:sz w:val="28"/>
          <w:szCs w:val="28"/>
        </w:rPr>
        <w:t>IX</w:t>
      </w:r>
      <w:r w:rsidR="004949DA">
        <w:rPr>
          <w:b/>
          <w:sz w:val="28"/>
          <w:szCs w:val="28"/>
        </w:rPr>
        <w:t>.</w:t>
      </w:r>
      <w:r w:rsidRPr="004949DA">
        <w:rPr>
          <w:b/>
          <w:sz w:val="28"/>
          <w:szCs w:val="28"/>
        </w:rPr>
        <w:t xml:space="preserve">      </w:t>
      </w:r>
      <w:r w:rsidR="00C05D33" w:rsidRPr="004949DA">
        <w:rPr>
          <w:b/>
          <w:sz w:val="28"/>
          <w:szCs w:val="28"/>
          <w:u w:val="single"/>
        </w:rPr>
        <w:t>Training</w:t>
      </w:r>
      <w:r w:rsidR="00C05D33">
        <w:t>.</w:t>
      </w:r>
    </w:p>
    <w:p w:rsidR="00C05D33" w:rsidRPr="00587091" w:rsidRDefault="00075CCB" w:rsidP="001806FF">
      <w:pPr>
        <w:spacing w:line="480" w:lineRule="auto"/>
        <w:ind w:firstLine="720"/>
        <w:jc w:val="both"/>
        <w:rPr>
          <w:i/>
        </w:rPr>
      </w:pPr>
      <w:r>
        <w:t>A.</w:t>
      </w:r>
      <w:r>
        <w:tab/>
      </w:r>
      <w:r w:rsidR="00C05D33" w:rsidRPr="001423BE">
        <w:rPr>
          <w:i/>
        </w:rPr>
        <w:t xml:space="preserve">The </w:t>
      </w:r>
      <w:r w:rsidR="00482FC0" w:rsidRPr="001423BE">
        <w:rPr>
          <w:i/>
        </w:rPr>
        <w:t>District/Charter School</w:t>
      </w:r>
      <w:r w:rsidR="00C05D33" w:rsidRPr="001423BE">
        <w:rPr>
          <w:i/>
        </w:rPr>
        <w:t xml:space="preserve"> will provide a combined training each year totaling at least one (1) hour in the identification and reporting of criminal youth gang activity pursuant to § 617, Title 11 of the Delaware Code and bullying prevention pursuant to § 4112D, Title 14 of the Delaware Code.  The training materials shall be prepared by the Department of Justice and the Department of Education in collaboration with law enforcement agencies, the Delaware State Education Association, the Delaware School Boards Association and the Delaware </w:t>
      </w:r>
      <w:r w:rsidR="00C05D33" w:rsidRPr="001423BE">
        <w:rPr>
          <w:i/>
        </w:rPr>
        <w:lastRenderedPageBreak/>
        <w:t>Association of School Administrators.</w:t>
      </w:r>
      <w:r w:rsidR="00743062" w:rsidRPr="001423BE">
        <w:rPr>
          <w:i/>
        </w:rPr>
        <w:t xml:space="preserve">  </w:t>
      </w:r>
      <w:r w:rsidR="00C05D33" w:rsidRPr="001423BE">
        <w:rPr>
          <w:i/>
        </w:rPr>
        <w:t xml:space="preserve">Any in-service training required by this section shall be provided within the contracted school year as provided in 14 </w:t>
      </w:r>
      <w:smartTag w:uri="urn:schemas-microsoft-com:office:smarttags" w:element="place">
        <w:smartTag w:uri="urn:schemas-microsoft-com:office:smarttags" w:element="State">
          <w:r w:rsidR="00C05D33" w:rsidRPr="001423BE">
            <w:rPr>
              <w:i/>
            </w:rPr>
            <w:t>Del.</w:t>
          </w:r>
        </w:smartTag>
      </w:smartTag>
      <w:r w:rsidR="00C05D33" w:rsidRPr="001423BE">
        <w:rPr>
          <w:i/>
        </w:rPr>
        <w:t xml:space="preserve"> C. § 1305(e).</w:t>
      </w:r>
    </w:p>
    <w:p w:rsidR="00C05D33" w:rsidRDefault="00743062" w:rsidP="001806FF">
      <w:pPr>
        <w:spacing w:line="480" w:lineRule="auto"/>
        <w:ind w:firstLine="720"/>
        <w:jc w:val="both"/>
        <w:rPr>
          <w:szCs w:val="20"/>
        </w:rPr>
      </w:pPr>
      <w:r>
        <w:t>B.</w:t>
      </w:r>
      <w:r>
        <w:tab/>
      </w:r>
      <w:r w:rsidR="00C05D33">
        <w:t>All school employees must either attend the provided training session</w:t>
      </w:r>
      <w:r w:rsidR="009A2291">
        <w:t xml:space="preserve"> live or watch the official training materials</w:t>
      </w:r>
      <w:r w:rsidR="00C05D33">
        <w:t xml:space="preserve"> provided by the district</w:t>
      </w:r>
      <w:r w:rsidR="00482FC0">
        <w:t>/charter school</w:t>
      </w:r>
      <w:r w:rsidR="00C05D33">
        <w:t xml:space="preserve"> in lieu of attendance, with written proof in the form of signing in an out of the live session, or signing the film in and out, and provid</w:t>
      </w:r>
      <w:r w:rsidR="00F26FEB">
        <w:t>ing</w:t>
      </w:r>
      <w:r w:rsidR="00C05D33">
        <w:t xml:space="preserve"> adequate written ans</w:t>
      </w:r>
      <w:r w:rsidR="009A2291">
        <w:t>wers to questions about the training materials</w:t>
      </w:r>
      <w:r w:rsidR="00F26FEB">
        <w:t>.</w:t>
      </w:r>
      <w:r w:rsidR="00C05D33">
        <w:t xml:space="preserve">  </w:t>
      </w:r>
    </w:p>
    <w:p w:rsidR="00C05D33" w:rsidRPr="001423BE" w:rsidRDefault="001F21BD" w:rsidP="001806FF">
      <w:pPr>
        <w:spacing w:line="480" w:lineRule="auto"/>
        <w:jc w:val="both"/>
        <w:rPr>
          <w:b/>
          <w:sz w:val="28"/>
          <w:szCs w:val="28"/>
          <w:u w:val="single"/>
        </w:rPr>
      </w:pPr>
      <w:r w:rsidRPr="001423BE">
        <w:rPr>
          <w:b/>
          <w:sz w:val="28"/>
          <w:szCs w:val="28"/>
        </w:rPr>
        <w:t>X.</w:t>
      </w:r>
      <w:r w:rsidRPr="001423BE">
        <w:rPr>
          <w:b/>
          <w:sz w:val="28"/>
          <w:szCs w:val="28"/>
        </w:rPr>
        <w:tab/>
      </w:r>
      <w:r w:rsidR="00C05D33" w:rsidRPr="001423BE">
        <w:rPr>
          <w:b/>
          <w:sz w:val="28"/>
          <w:szCs w:val="28"/>
          <w:u w:val="single"/>
        </w:rPr>
        <w:t>Reporting Procedures</w:t>
      </w:r>
    </w:p>
    <w:p w:rsidR="00C7713D" w:rsidRPr="00587091" w:rsidRDefault="00A875E1" w:rsidP="001806FF">
      <w:pPr>
        <w:spacing w:line="480" w:lineRule="auto"/>
        <w:ind w:firstLine="720"/>
        <w:jc w:val="both"/>
        <w:rPr>
          <w:i/>
        </w:rPr>
      </w:pPr>
      <w:r w:rsidRPr="001423BE">
        <w:t>A.</w:t>
      </w:r>
      <w:r w:rsidRPr="001423BE">
        <w:rPr>
          <w:i/>
        </w:rPr>
        <w:tab/>
      </w:r>
      <w:r w:rsidR="00C05D33" w:rsidRPr="001423BE">
        <w:rPr>
          <w:i/>
        </w:rPr>
        <w:t xml:space="preserve">The procedures for a student and parent, guardian or relative caregiver pursuant to </w:t>
      </w:r>
      <w:r w:rsidR="00A818DE" w:rsidRPr="00F663A9">
        <w:rPr>
          <w:i/>
        </w:rPr>
        <w:t>14 Del. C. § 202(f)</w:t>
      </w:r>
      <w:r w:rsidR="00C05D33" w:rsidRPr="001423BE">
        <w:rPr>
          <w:i/>
        </w:rPr>
        <w:t xml:space="preserve"> or legal guardian to provide information on bullying activity will be as follows:</w:t>
      </w:r>
      <w:r w:rsidR="00C05D33" w:rsidRPr="00587091">
        <w:rPr>
          <w:i/>
        </w:rPr>
        <w:t xml:space="preserve"> </w:t>
      </w:r>
    </w:p>
    <w:p w:rsidR="00AD1496" w:rsidRDefault="00A875E1" w:rsidP="001806FF">
      <w:pPr>
        <w:tabs>
          <w:tab w:val="left" w:pos="1440"/>
          <w:tab w:val="left" w:pos="2160"/>
          <w:tab w:val="num" w:pos="6120"/>
        </w:tabs>
        <w:spacing w:line="480" w:lineRule="auto"/>
        <w:ind w:left="720" w:hanging="720"/>
        <w:jc w:val="both"/>
      </w:pPr>
      <w:r>
        <w:tab/>
      </w:r>
      <w:r w:rsidR="00F720D3">
        <w:tab/>
      </w:r>
      <w:r>
        <w:t>1.</w:t>
      </w:r>
      <w:r>
        <w:tab/>
      </w:r>
      <w:r w:rsidR="00AD1496">
        <w:t xml:space="preserve">If a child complains of bullying while it is happening, the staff </w:t>
      </w:r>
      <w:r w:rsidR="008876A1">
        <w:t xml:space="preserve">member </w:t>
      </w:r>
      <w:r w:rsidR="00AD1496">
        <w:t>will respond quickly and firmly to intervene</w:t>
      </w:r>
      <w:r w:rsidR="00321A49">
        <w:t>, if safety permits,</w:t>
      </w:r>
      <w:r w:rsidR="00AD1496">
        <w:t xml:space="preserve"> if the situation appears to that staff member to involve bullying</w:t>
      </w:r>
      <w:r w:rsidR="008876A1">
        <w:t xml:space="preserve"> or real fighting.</w:t>
      </w:r>
      <w:r w:rsidR="00AD1496">
        <w:t xml:space="preserve">  </w:t>
      </w:r>
    </w:p>
    <w:p w:rsidR="00AD1496" w:rsidRDefault="00F720D3" w:rsidP="001806FF">
      <w:pPr>
        <w:tabs>
          <w:tab w:val="left" w:pos="1440"/>
          <w:tab w:val="left" w:pos="2160"/>
          <w:tab w:val="num" w:pos="6120"/>
        </w:tabs>
        <w:spacing w:line="480" w:lineRule="auto"/>
        <w:ind w:left="720" w:hanging="720"/>
        <w:jc w:val="both"/>
      </w:pPr>
      <w:r>
        <w:tab/>
      </w:r>
      <w:r w:rsidR="00A875E1">
        <w:tab/>
        <w:t>2.</w:t>
      </w:r>
      <w:r w:rsidR="00A875E1">
        <w:tab/>
      </w:r>
      <w:r w:rsidR="00AD1496">
        <w:t>If a child expresses a desire to discuss a personal incidence of bullying with a staff-member, the staff-member will make an effort to provide the child with a practical, safe, private and age-appropriate method of doing so.</w:t>
      </w:r>
    </w:p>
    <w:p w:rsidR="00C7713D" w:rsidRDefault="004854DD" w:rsidP="001806FF">
      <w:pPr>
        <w:tabs>
          <w:tab w:val="left" w:pos="1440"/>
        </w:tabs>
        <w:spacing w:line="480" w:lineRule="auto"/>
        <w:ind w:left="720" w:hanging="720"/>
        <w:jc w:val="both"/>
      </w:pPr>
      <w:r>
        <w:t xml:space="preserve">        </w:t>
      </w:r>
      <w:r w:rsidR="003E6311">
        <w:tab/>
      </w:r>
      <w:r>
        <w:t xml:space="preserve"> </w:t>
      </w:r>
      <w:r>
        <w:tab/>
      </w:r>
      <w:r w:rsidR="009C69D0">
        <w:t xml:space="preserve"> </w:t>
      </w:r>
      <w:r w:rsidR="00B11C9F">
        <w:t>3.</w:t>
      </w:r>
      <w:r w:rsidR="00B11C9F">
        <w:tab/>
        <w:t>A</w:t>
      </w:r>
      <w:r w:rsidR="000354BD">
        <w:t xml:space="preserve"> </w:t>
      </w:r>
      <w:r w:rsidR="00C7713D">
        <w:t>letter box will be placed in a place or pl</w:t>
      </w:r>
      <w:r w:rsidR="00B11C9F">
        <w:t xml:space="preserve">aces selected by the committee, </w:t>
      </w:r>
      <w:r w:rsidR="00C7713D">
        <w:t xml:space="preserve">so that students who feel unable to talk to any staff can have </w:t>
      </w:r>
      <w:r w:rsidR="00F26FEB">
        <w:t xml:space="preserve">a </w:t>
      </w:r>
      <w:r w:rsidR="00C7713D">
        <w:t xml:space="preserve">point of contact.  Information found in the box must be treated with care and a staff-member or members will be designated to be responsible for this information.  </w:t>
      </w:r>
      <w:r w:rsidR="00F80DCC">
        <w:t>Blank “Bullying – request for support forms” will be available to all students, but are not required for a report.</w:t>
      </w:r>
    </w:p>
    <w:p w:rsidR="00F80DCC" w:rsidRDefault="00731BDC" w:rsidP="001806FF">
      <w:pPr>
        <w:spacing w:line="480" w:lineRule="auto"/>
        <w:ind w:left="720" w:firstLine="720"/>
        <w:jc w:val="both"/>
      </w:pPr>
      <w:r>
        <w:t>4.</w:t>
      </w:r>
      <w:r>
        <w:tab/>
      </w:r>
      <w:r w:rsidR="00F80DCC">
        <w:t>Written complaints shall be reasonably specific as to actions giving rise to the complaint and should include information as to:</w:t>
      </w:r>
    </w:p>
    <w:p w:rsidR="00F80DCC" w:rsidRDefault="004854DD" w:rsidP="001806FF">
      <w:pPr>
        <w:spacing w:line="480" w:lineRule="auto"/>
        <w:ind w:left="2340"/>
        <w:jc w:val="both"/>
      </w:pPr>
      <w:r>
        <w:lastRenderedPageBreak/>
        <w:t>a.</w:t>
      </w:r>
      <w:r>
        <w:tab/>
      </w:r>
      <w:r w:rsidR="00F80DCC">
        <w:t>Conduct involved</w:t>
      </w:r>
    </w:p>
    <w:p w:rsidR="00F80DCC" w:rsidRDefault="004854DD" w:rsidP="001806FF">
      <w:pPr>
        <w:spacing w:line="480" w:lineRule="auto"/>
        <w:ind w:left="2880" w:hanging="540"/>
        <w:jc w:val="both"/>
      </w:pPr>
      <w:r>
        <w:t>b.</w:t>
      </w:r>
      <w:r>
        <w:tab/>
        <w:t>P</w:t>
      </w:r>
      <w:r w:rsidR="00F80DCC">
        <w:t>ersons involved, designat</w:t>
      </w:r>
      <w:r>
        <w:t>ed</w:t>
      </w:r>
      <w:r w:rsidR="00F80DCC">
        <w:t xml:space="preserve"> bully, target, and bystanders</w:t>
      </w:r>
      <w:r>
        <w:t>’</w:t>
      </w:r>
      <w:r w:rsidR="00F80DCC">
        <w:t xml:space="preserve"> roles</w:t>
      </w:r>
    </w:p>
    <w:p w:rsidR="00F80DCC" w:rsidRDefault="004854DD" w:rsidP="001806FF">
      <w:pPr>
        <w:spacing w:line="480" w:lineRule="auto"/>
        <w:ind w:left="2340"/>
        <w:jc w:val="both"/>
      </w:pPr>
      <w:r>
        <w:t>c.</w:t>
      </w:r>
      <w:r>
        <w:tab/>
        <w:t>T</w:t>
      </w:r>
      <w:r w:rsidR="00F80DCC">
        <w:t>ime and place of the conduct alleged, number of incidents</w:t>
      </w:r>
    </w:p>
    <w:p w:rsidR="00F80DCC" w:rsidRDefault="004854DD" w:rsidP="001806FF">
      <w:pPr>
        <w:spacing w:line="480" w:lineRule="auto"/>
        <w:ind w:left="2340"/>
        <w:jc w:val="both"/>
      </w:pPr>
      <w:r>
        <w:t>d.</w:t>
      </w:r>
      <w:r>
        <w:tab/>
      </w:r>
      <w:r w:rsidR="00F80DCC">
        <w:t>Names of potential student or staff witnesses.</w:t>
      </w:r>
    </w:p>
    <w:p w:rsidR="00F80DCC" w:rsidRDefault="004854DD" w:rsidP="001806FF">
      <w:pPr>
        <w:spacing w:line="480" w:lineRule="auto"/>
        <w:ind w:left="2340"/>
        <w:jc w:val="both"/>
      </w:pPr>
      <w:r>
        <w:t>e.</w:t>
      </w:r>
      <w:r>
        <w:tab/>
      </w:r>
      <w:r w:rsidR="00F80DCC">
        <w:t>Any actions taken in response</w:t>
      </w:r>
    </w:p>
    <w:p w:rsidR="00F80DCC" w:rsidRDefault="004854DD" w:rsidP="001806FF">
      <w:pPr>
        <w:spacing w:line="480" w:lineRule="auto"/>
        <w:ind w:left="720" w:firstLine="720"/>
        <w:jc w:val="both"/>
      </w:pPr>
      <w:r>
        <w:t>5.</w:t>
      </w:r>
      <w:r>
        <w:tab/>
      </w:r>
      <w:r w:rsidR="00F80DCC">
        <w:t xml:space="preserve">Short, easy to use </w:t>
      </w:r>
      <w:r w:rsidR="006843E7">
        <w:t xml:space="preserve">complaint </w:t>
      </w:r>
      <w:r w:rsidR="00F80DCC">
        <w:t>forms can be</w:t>
      </w:r>
      <w:r w:rsidR="00426B17">
        <w:t xml:space="preserve"> obtained from the </w:t>
      </w:r>
      <w:r w:rsidR="00A46F0C" w:rsidRPr="00F663A9">
        <w:t>school administration</w:t>
      </w:r>
      <w:r w:rsidR="00A46F0C">
        <w:rPr>
          <w:color w:val="FF0000"/>
        </w:rPr>
        <w:t xml:space="preserve"> </w:t>
      </w:r>
      <w:r w:rsidR="00426B17">
        <w:t xml:space="preserve">or </w:t>
      </w:r>
      <w:r w:rsidR="00F80DCC">
        <w:t>district</w:t>
      </w:r>
      <w:r w:rsidR="00482FC0">
        <w:t>/charter school</w:t>
      </w:r>
      <w:r w:rsidR="00F80DCC">
        <w:t xml:space="preserve"> office.</w:t>
      </w:r>
    </w:p>
    <w:p w:rsidR="00C7713D" w:rsidRDefault="009C69D0" w:rsidP="001806FF">
      <w:pPr>
        <w:tabs>
          <w:tab w:val="left" w:pos="1440"/>
        </w:tabs>
        <w:spacing w:line="480" w:lineRule="auto"/>
        <w:ind w:left="720" w:hanging="720"/>
        <w:jc w:val="both"/>
      </w:pPr>
      <w:r>
        <w:tab/>
      </w:r>
      <w:r w:rsidR="00451ACD">
        <w:tab/>
      </w:r>
      <w:r w:rsidR="00426B17">
        <w:t>6.</w:t>
      </w:r>
      <w:r w:rsidR="00426B17">
        <w:tab/>
      </w:r>
      <w:r w:rsidR="00C7713D">
        <w:t xml:space="preserve">An electronic system will be established whereby </w:t>
      </w:r>
      <w:r w:rsidR="00A818DE" w:rsidRPr="00F663A9">
        <w:t>a person</w:t>
      </w:r>
      <w:r w:rsidR="00C7713D">
        <w:t xml:space="preserve"> can email </w:t>
      </w:r>
      <w:r w:rsidR="0047205F">
        <w:t xml:space="preserve">anonymous complaints of bullying that only </w:t>
      </w:r>
      <w:r w:rsidR="00F26FEB">
        <w:t xml:space="preserve">designated </w:t>
      </w:r>
      <w:r w:rsidR="0047205F">
        <w:t>persons will have access to.</w:t>
      </w:r>
    </w:p>
    <w:p w:rsidR="00F26FEB" w:rsidRDefault="00426B17" w:rsidP="001806FF">
      <w:pPr>
        <w:spacing w:line="480" w:lineRule="auto"/>
        <w:ind w:left="720" w:firstLine="720"/>
      </w:pPr>
      <w:r>
        <w:t>7.</w:t>
      </w:r>
      <w:r>
        <w:tab/>
      </w:r>
      <w:r w:rsidR="00F26FEB">
        <w:t>Anyone may report bullying.  A report ma</w:t>
      </w:r>
      <w:r w:rsidR="00451ACD">
        <w:t>y be made to any staff member.  R</w:t>
      </w:r>
      <w:r w:rsidR="00F26FEB">
        <w:t>eports should be made in writing.</w:t>
      </w:r>
    </w:p>
    <w:p w:rsidR="00451ACD" w:rsidRDefault="0022498F" w:rsidP="001806FF">
      <w:pPr>
        <w:spacing w:line="480" w:lineRule="auto"/>
        <w:ind w:left="720" w:firstLine="720"/>
        <w:jc w:val="both"/>
      </w:pPr>
      <w:r>
        <w:t>8.</w:t>
      </w:r>
      <w:r>
        <w:tab/>
      </w:r>
      <w:r w:rsidR="00F26FEB">
        <w:t xml:space="preserve">Each principal will designate a person or persons </w:t>
      </w:r>
      <w:r w:rsidR="00AD1496">
        <w:t>r</w:t>
      </w:r>
      <w:r w:rsidR="008876A1">
        <w:t>e</w:t>
      </w:r>
      <w:r w:rsidR="00AD1496">
        <w:t>s</w:t>
      </w:r>
      <w:r w:rsidR="00451ACD">
        <w:t>ponsible for re</w:t>
      </w:r>
      <w:r w:rsidR="00D01B70">
        <w:t>s</w:t>
      </w:r>
      <w:r w:rsidR="00F26FEB">
        <w:t xml:space="preserve">ponding to bullying complaints.  </w:t>
      </w:r>
    </w:p>
    <w:p w:rsidR="007C0A88" w:rsidRDefault="0022498F" w:rsidP="001806FF">
      <w:pPr>
        <w:spacing w:line="480" w:lineRule="auto"/>
        <w:ind w:left="720" w:firstLine="720"/>
        <w:jc w:val="both"/>
      </w:pPr>
      <w:r>
        <w:t>9.</w:t>
      </w:r>
      <w:r>
        <w:tab/>
      </w:r>
      <w:r w:rsidR="008876A1">
        <w:t>E</w:t>
      </w:r>
      <w:r w:rsidR="007C0A88">
        <w:t xml:space="preserve">very identified </w:t>
      </w:r>
      <w:r w:rsidR="00236549">
        <w:t>complainant</w:t>
      </w:r>
      <w:r w:rsidR="007C0A88">
        <w:t xml:space="preserve"> who files a written complaint with a staff member will receive a written explanation of results</w:t>
      </w:r>
      <w:r w:rsidR="006843E7">
        <w:t xml:space="preserve"> to the extent that it is legally allowed and be given an opportunity to inform the designated person as to whether or not the outcome was satisfactory.  Easy to use follow-up forms will be made available.</w:t>
      </w:r>
    </w:p>
    <w:p w:rsidR="0047205F" w:rsidRDefault="0022498F" w:rsidP="001806FF">
      <w:pPr>
        <w:spacing w:line="480" w:lineRule="auto"/>
        <w:ind w:left="720" w:firstLine="720"/>
        <w:jc w:val="both"/>
      </w:pPr>
      <w:r>
        <w:t>10.</w:t>
      </w:r>
      <w:r>
        <w:tab/>
      </w:r>
      <w:r w:rsidR="0047205F">
        <w:t xml:space="preserve">Every confirmed bullying incident will be recorded in the School Register of Bullying incidents, which will be a central record for </w:t>
      </w:r>
      <w:r w:rsidR="00F26FEB">
        <w:t xml:space="preserve">designated staff to read.  </w:t>
      </w:r>
      <w:r w:rsidR="0047205F">
        <w:t>This will give an indication of patterns which may emerge of both bullies and victims.</w:t>
      </w:r>
      <w:r>
        <w:t xml:space="preserve"> </w:t>
      </w:r>
    </w:p>
    <w:p w:rsidR="006643FC" w:rsidRPr="006643FC" w:rsidRDefault="006643FC" w:rsidP="001806FF">
      <w:pPr>
        <w:tabs>
          <w:tab w:val="left" w:pos="720"/>
        </w:tabs>
        <w:spacing w:line="480" w:lineRule="auto"/>
        <w:jc w:val="both"/>
        <w:rPr>
          <w:b/>
          <w:sz w:val="28"/>
          <w:szCs w:val="28"/>
        </w:rPr>
      </w:pPr>
      <w:r w:rsidRPr="006643FC">
        <w:rPr>
          <w:b/>
          <w:sz w:val="28"/>
          <w:szCs w:val="28"/>
        </w:rPr>
        <w:t>XI.</w:t>
      </w:r>
      <w:r w:rsidRPr="006643FC">
        <w:rPr>
          <w:b/>
          <w:sz w:val="28"/>
          <w:szCs w:val="28"/>
        </w:rPr>
        <w:tab/>
      </w:r>
      <w:r w:rsidR="00587091" w:rsidRPr="006643FC">
        <w:rPr>
          <w:b/>
          <w:sz w:val="28"/>
          <w:szCs w:val="28"/>
          <w:u w:val="single"/>
        </w:rPr>
        <w:t>Anonymous Reports</w:t>
      </w:r>
      <w:r w:rsidR="00587091" w:rsidRPr="006643FC">
        <w:rPr>
          <w:b/>
          <w:sz w:val="28"/>
          <w:szCs w:val="28"/>
        </w:rPr>
        <w:t xml:space="preserve">   </w:t>
      </w:r>
    </w:p>
    <w:p w:rsidR="00C05D33" w:rsidRDefault="00C7713D" w:rsidP="001806FF">
      <w:pPr>
        <w:spacing w:line="480" w:lineRule="auto"/>
        <w:ind w:firstLine="720"/>
        <w:jc w:val="both"/>
        <w:rPr>
          <w:szCs w:val="20"/>
        </w:rPr>
      </w:pPr>
      <w:r w:rsidRPr="001423BE">
        <w:rPr>
          <w:i/>
        </w:rPr>
        <w:lastRenderedPageBreak/>
        <w:t>F</w:t>
      </w:r>
      <w:r w:rsidR="00C05D33" w:rsidRPr="001423BE">
        <w:rPr>
          <w:i/>
        </w:rPr>
        <w:t xml:space="preserve">ormal disciplinary action solely based on an anonymous report is </w:t>
      </w:r>
      <w:r w:rsidR="007C0A88" w:rsidRPr="001423BE">
        <w:rPr>
          <w:i/>
        </w:rPr>
        <w:t>n</w:t>
      </w:r>
      <w:r w:rsidR="00C05D33" w:rsidRPr="001423BE">
        <w:rPr>
          <w:i/>
        </w:rPr>
        <w:t>ot permitted</w:t>
      </w:r>
      <w:r w:rsidR="00C05D33" w:rsidRPr="001423BE">
        <w:t>.</w:t>
      </w:r>
      <w:r w:rsidR="007C0A88">
        <w:t xml:space="preserve">  Independent verification of the anonymous report is necessary in order for </w:t>
      </w:r>
      <w:r w:rsidR="00AD1496">
        <w:t xml:space="preserve">any </w:t>
      </w:r>
      <w:r w:rsidR="007C0A88">
        <w:t>disciplinary action to be applied.</w:t>
      </w:r>
    </w:p>
    <w:p w:rsidR="00C05D33" w:rsidRPr="001423BE" w:rsidRDefault="007C0A88" w:rsidP="001806FF">
      <w:pPr>
        <w:spacing w:line="480" w:lineRule="auto"/>
        <w:jc w:val="both"/>
        <w:rPr>
          <w:b/>
          <w:sz w:val="28"/>
          <w:szCs w:val="28"/>
          <w:u w:val="single"/>
        </w:rPr>
      </w:pPr>
      <w:r w:rsidRPr="001423BE">
        <w:rPr>
          <w:b/>
          <w:sz w:val="28"/>
          <w:szCs w:val="28"/>
        </w:rPr>
        <w:t>X</w:t>
      </w:r>
      <w:r w:rsidR="002C0BED" w:rsidRPr="001423BE">
        <w:rPr>
          <w:b/>
          <w:sz w:val="28"/>
          <w:szCs w:val="28"/>
        </w:rPr>
        <w:t>I</w:t>
      </w:r>
      <w:r w:rsidRPr="001423BE">
        <w:rPr>
          <w:b/>
          <w:sz w:val="28"/>
          <w:szCs w:val="28"/>
        </w:rPr>
        <w:t xml:space="preserve">I.  </w:t>
      </w:r>
      <w:r w:rsidR="00E50486" w:rsidRPr="001423BE">
        <w:rPr>
          <w:b/>
          <w:sz w:val="28"/>
          <w:szCs w:val="28"/>
        </w:rPr>
        <w:tab/>
      </w:r>
      <w:r w:rsidR="00C05D33" w:rsidRPr="001423BE">
        <w:rPr>
          <w:b/>
          <w:sz w:val="28"/>
          <w:szCs w:val="28"/>
          <w:u w:val="single"/>
        </w:rPr>
        <w:t>Notification of Parent</w:t>
      </w:r>
      <w:r w:rsidR="00A818DE" w:rsidRPr="00F663A9">
        <w:rPr>
          <w:b/>
          <w:sz w:val="28"/>
          <w:szCs w:val="28"/>
          <w:u w:val="single"/>
        </w:rPr>
        <w:t>, Guardian or Relative Caregiver</w:t>
      </w:r>
    </w:p>
    <w:p w:rsidR="00C05D33" w:rsidRPr="00F663A9" w:rsidRDefault="00C05D33" w:rsidP="001806FF">
      <w:pPr>
        <w:spacing w:line="480" w:lineRule="auto"/>
        <w:ind w:firstLine="720"/>
        <w:jc w:val="both"/>
        <w:rPr>
          <w:szCs w:val="20"/>
        </w:rPr>
      </w:pPr>
      <w:r w:rsidRPr="001423BE">
        <w:t xml:space="preserve">A </w:t>
      </w:r>
      <w:r w:rsidR="00A818DE" w:rsidRPr="00F663A9">
        <w:rPr>
          <w:i/>
        </w:rPr>
        <w:t>p</w:t>
      </w:r>
      <w:r w:rsidRPr="00F663A9">
        <w:rPr>
          <w:i/>
        </w:rPr>
        <w:t>arent, guardian or relative caregiver pursuant to 14 Del. C § 202(f) or legal guardian of any target of bullying or person who bullies another must be notified</w:t>
      </w:r>
      <w:r w:rsidR="008B5F22">
        <w:rPr>
          <w:i/>
          <w:color w:val="FF0000"/>
        </w:rPr>
        <w:t xml:space="preserve"> and provided with a form to be generated by the Delaware Department of Justice (DDOJ) describing the role of the DDOJ School Ombudsman and providing contact information  </w:t>
      </w:r>
      <w:r w:rsidRPr="00F663A9">
        <w:t xml:space="preserve">.  </w:t>
      </w:r>
    </w:p>
    <w:p w:rsidR="00C05D33" w:rsidRPr="00F663A9" w:rsidRDefault="007C0A88" w:rsidP="001806FF">
      <w:pPr>
        <w:spacing w:line="480" w:lineRule="auto"/>
        <w:jc w:val="both"/>
        <w:rPr>
          <w:b/>
          <w:sz w:val="28"/>
          <w:szCs w:val="28"/>
          <w:u w:val="single"/>
        </w:rPr>
      </w:pPr>
      <w:r w:rsidRPr="00F663A9">
        <w:rPr>
          <w:b/>
          <w:sz w:val="28"/>
          <w:szCs w:val="28"/>
        </w:rPr>
        <w:t>X</w:t>
      </w:r>
      <w:r w:rsidR="002C0BED" w:rsidRPr="00F663A9">
        <w:rPr>
          <w:b/>
          <w:sz w:val="28"/>
          <w:szCs w:val="28"/>
        </w:rPr>
        <w:t>I</w:t>
      </w:r>
      <w:r w:rsidRPr="00F663A9">
        <w:rPr>
          <w:b/>
          <w:sz w:val="28"/>
          <w:szCs w:val="28"/>
        </w:rPr>
        <w:t>II</w:t>
      </w:r>
      <w:r w:rsidR="002C0BED" w:rsidRPr="00F663A9">
        <w:rPr>
          <w:b/>
          <w:sz w:val="28"/>
          <w:szCs w:val="28"/>
        </w:rPr>
        <w:t>.</w:t>
      </w:r>
      <w:r w:rsidRPr="00F663A9">
        <w:rPr>
          <w:b/>
          <w:sz w:val="28"/>
          <w:szCs w:val="28"/>
        </w:rPr>
        <w:t xml:space="preserve">   </w:t>
      </w:r>
      <w:r w:rsidR="00C05D33" w:rsidRPr="00F663A9">
        <w:rPr>
          <w:b/>
          <w:sz w:val="28"/>
          <w:szCs w:val="28"/>
          <w:u w:val="single"/>
        </w:rPr>
        <w:t>Retaliation</w:t>
      </w:r>
    </w:p>
    <w:p w:rsidR="004B4403" w:rsidRPr="009C2AF7" w:rsidRDefault="00C05D33" w:rsidP="009C2AF7">
      <w:pPr>
        <w:spacing w:line="480" w:lineRule="auto"/>
        <w:ind w:firstLine="720"/>
        <w:jc w:val="both"/>
      </w:pPr>
      <w:r w:rsidRPr="00F663A9">
        <w:rPr>
          <w:i/>
        </w:rPr>
        <w:t>Retaliation following a report of bullying is prohibited</w:t>
      </w:r>
      <w:r w:rsidRPr="00F663A9">
        <w:t>.</w:t>
      </w:r>
      <w:r w:rsidR="00BF0EA2" w:rsidRPr="00F663A9">
        <w:t xml:space="preserve">  The consequences and appropriate remedial action for a person who engages in retaliation shall be determined by the </w:t>
      </w:r>
      <w:r w:rsidR="00A46F0C" w:rsidRPr="00F663A9">
        <w:t xml:space="preserve">school administration </w:t>
      </w:r>
      <w:r w:rsidR="00BF0EA2">
        <w:t>after consideration of the nature, severity, and circumstances of the act.</w:t>
      </w:r>
    </w:p>
    <w:p w:rsidR="00444ED3" w:rsidRPr="001423BE" w:rsidRDefault="00026266" w:rsidP="001806FF">
      <w:pPr>
        <w:tabs>
          <w:tab w:val="left" w:pos="720"/>
        </w:tabs>
        <w:spacing w:line="480" w:lineRule="auto"/>
        <w:ind w:left="720" w:hanging="720"/>
        <w:jc w:val="both"/>
      </w:pPr>
      <w:r w:rsidRPr="001423BE">
        <w:rPr>
          <w:b/>
          <w:sz w:val="28"/>
          <w:szCs w:val="28"/>
        </w:rPr>
        <w:t>XIV</w:t>
      </w:r>
      <w:r w:rsidR="00E50486" w:rsidRPr="001423BE">
        <w:rPr>
          <w:b/>
          <w:sz w:val="28"/>
          <w:szCs w:val="28"/>
        </w:rPr>
        <w:t>.</w:t>
      </w:r>
      <w:r w:rsidR="00E50486" w:rsidRPr="001423BE">
        <w:rPr>
          <w:b/>
          <w:sz w:val="28"/>
          <w:szCs w:val="28"/>
        </w:rPr>
        <w:tab/>
      </w:r>
      <w:r w:rsidR="00444ED3" w:rsidRPr="001423BE">
        <w:rPr>
          <w:b/>
          <w:sz w:val="28"/>
          <w:szCs w:val="28"/>
          <w:u w:val="single"/>
        </w:rPr>
        <w:t xml:space="preserve">Procedure to Communicate with Medical and Mental Health </w:t>
      </w:r>
      <w:r w:rsidR="00E50486" w:rsidRPr="001423BE">
        <w:rPr>
          <w:b/>
          <w:sz w:val="28"/>
          <w:szCs w:val="28"/>
        </w:rPr>
        <w:t xml:space="preserve">                                      </w:t>
      </w:r>
      <w:r w:rsidR="00E50486" w:rsidRPr="001423BE">
        <w:rPr>
          <w:b/>
          <w:sz w:val="28"/>
          <w:szCs w:val="28"/>
          <w:u w:val="single"/>
        </w:rPr>
        <w:t>P</w:t>
      </w:r>
      <w:r w:rsidR="00444ED3" w:rsidRPr="001423BE">
        <w:rPr>
          <w:b/>
          <w:sz w:val="28"/>
          <w:szCs w:val="28"/>
          <w:u w:val="single"/>
        </w:rPr>
        <w:t>rofessionals</w:t>
      </w:r>
      <w:r w:rsidR="00444ED3" w:rsidRPr="001423BE">
        <w:t>.</w:t>
      </w:r>
      <w:r w:rsidR="00444ED3" w:rsidRPr="001423BE">
        <w:tab/>
      </w:r>
    </w:p>
    <w:p w:rsidR="00DC79DC" w:rsidRDefault="00444ED3" w:rsidP="001806FF">
      <w:pPr>
        <w:pStyle w:val="BodyTextIndent"/>
        <w:ind w:left="0" w:firstLine="720"/>
      </w:pPr>
      <w:r w:rsidRPr="001423BE">
        <w:rPr>
          <w:i/>
        </w:rPr>
        <w:t xml:space="preserve">A. </w:t>
      </w:r>
      <w:r w:rsidR="00F855A2" w:rsidRPr="001423BE">
        <w:rPr>
          <w:i/>
        </w:rPr>
        <w:tab/>
      </w:r>
      <w:r w:rsidRPr="001423BE">
        <w:rPr>
          <w:i/>
        </w:rPr>
        <w:t>The following procedures for communication between school staff members and medical professionals who are involved in treating students for bullying issues must be followed</w:t>
      </w:r>
      <w:r w:rsidRPr="001423BE">
        <w:t>:</w:t>
      </w:r>
    </w:p>
    <w:p w:rsidR="00444ED3" w:rsidRPr="00CB64CE" w:rsidRDefault="00DC79DC" w:rsidP="001806FF">
      <w:pPr>
        <w:pStyle w:val="BodyTextIndent"/>
        <w:ind w:left="720" w:firstLine="720"/>
      </w:pPr>
      <w:r>
        <w:t>1.</w:t>
      </w:r>
      <w:r>
        <w:tab/>
      </w:r>
      <w:r w:rsidR="00444ED3" w:rsidRPr="00CB64CE">
        <w:t xml:space="preserve">Pediatricians/Primary Care Physicians and Mental Health Professionals are important links in the overall wellness of the whole child. The ability to communicate appropriately to identify the optimal health care needs of the child is necessary when issues at school impact the physical and emotional health of the child.  This is especially true in bullying due to the social nature of the problem.  Release of information forms must be signed by the parent, guardian or relative caregiver pursuant to 14 </w:t>
      </w:r>
      <w:r w:rsidR="00444ED3" w:rsidRPr="00F05838">
        <w:rPr>
          <w:u w:val="single"/>
        </w:rPr>
        <w:t>Del. C</w:t>
      </w:r>
      <w:r w:rsidR="00F05838" w:rsidRPr="00F05838">
        <w:rPr>
          <w:u w:val="single"/>
        </w:rPr>
        <w:t>.</w:t>
      </w:r>
      <w:r w:rsidR="00444ED3" w:rsidRPr="00CB64CE">
        <w:t xml:space="preserve"> § 202(f) or legal guardian in order for the primary care physician or mental health </w:t>
      </w:r>
      <w:r w:rsidR="00444ED3" w:rsidRPr="00CB64CE">
        <w:lastRenderedPageBreak/>
        <w:t xml:space="preserve">professional to communicate with school personnel regarding any treatment of a child.  Releases should be signed both at school and at the physician or mental health professional’s office before communication </w:t>
      </w:r>
      <w:r w:rsidR="007F522B">
        <w:t>may take place according to HIPA</w:t>
      </w:r>
      <w:r w:rsidR="00444ED3" w:rsidRPr="00CB64CE">
        <w:t xml:space="preserve">A and FERPA guidelines. </w:t>
      </w:r>
    </w:p>
    <w:p w:rsidR="00444ED3" w:rsidRPr="001C48DE" w:rsidRDefault="00DC79DC" w:rsidP="001806FF">
      <w:pPr>
        <w:pStyle w:val="BodyTextIndent"/>
        <w:ind w:left="720" w:firstLine="720"/>
      </w:pPr>
      <w:r w:rsidRPr="00B72FBF">
        <w:t>2.</w:t>
      </w:r>
      <w:r>
        <w:rPr>
          <w:i/>
        </w:rPr>
        <w:tab/>
      </w:r>
      <w:r w:rsidR="00444ED3" w:rsidRPr="001C48DE">
        <w:t xml:space="preserve"> If a parent refuses to sign a release form at school the school will review this policy with them, explaining the reasons the release would be advantageous to their child.  </w:t>
      </w:r>
    </w:p>
    <w:p w:rsidR="00444ED3" w:rsidRPr="001C48DE" w:rsidRDefault="00B72FBF" w:rsidP="001806FF">
      <w:pPr>
        <w:pStyle w:val="BodyTextIndent"/>
        <w:ind w:left="720" w:firstLine="720"/>
      </w:pPr>
      <w:r w:rsidRPr="001C48DE">
        <w:t>3.</w:t>
      </w:r>
      <w:r w:rsidRPr="001C48DE">
        <w:tab/>
      </w:r>
      <w:r w:rsidR="00444ED3" w:rsidRPr="001C48DE">
        <w:t xml:space="preserve">After confirmation that a child has been involved in a bullying incident, </w:t>
      </w:r>
      <w:r w:rsidRPr="001C48DE">
        <w:t xml:space="preserve">if the </w:t>
      </w:r>
      <w:r w:rsidR="00A46F0C" w:rsidRPr="00F663A9">
        <w:t>principal or designated person</w:t>
      </w:r>
      <w:r w:rsidRPr="00F663A9">
        <w:t xml:space="preserve"> </w:t>
      </w:r>
      <w:r w:rsidR="00444ED3" w:rsidRPr="001C48DE">
        <w:t xml:space="preserve"> recommends a mental health evaluation be completed, the school may:</w:t>
      </w:r>
    </w:p>
    <w:p w:rsidR="00444ED3" w:rsidRPr="001C48DE" w:rsidRDefault="00B72FBF" w:rsidP="001806FF">
      <w:pPr>
        <w:pStyle w:val="BodyTextIndent"/>
        <w:ind w:firstLine="720"/>
      </w:pPr>
      <w:r w:rsidRPr="001C48DE">
        <w:t>a.</w:t>
      </w:r>
      <w:r w:rsidRPr="001C48DE">
        <w:tab/>
        <w:t>R</w:t>
      </w:r>
      <w:r w:rsidR="00444ED3" w:rsidRPr="001C48DE">
        <w:t xml:space="preserve">equire that return to school will be contingent upon the clinical evaluation providing recommendations and treatment plan if identified as appropriate. </w:t>
      </w:r>
    </w:p>
    <w:p w:rsidR="00444ED3" w:rsidRPr="001C48DE" w:rsidRDefault="00B72FBF" w:rsidP="001806FF">
      <w:pPr>
        <w:pStyle w:val="BodyTextIndent"/>
        <w:ind w:firstLine="720"/>
      </w:pPr>
      <w:r w:rsidRPr="001C48DE">
        <w:t>b.</w:t>
      </w:r>
      <w:r w:rsidRPr="001C48DE">
        <w:tab/>
      </w:r>
      <w:r w:rsidR="00444ED3" w:rsidRPr="001C48DE">
        <w:t xml:space="preserve">Require that student remain in in-school suspension and that return to regular class schedule will be contingent upon the clinical evaluation providing recommendations and treatment plan if identified as appropriate. </w:t>
      </w:r>
    </w:p>
    <w:p w:rsidR="00444ED3" w:rsidRPr="001C48DE" w:rsidRDefault="00525A04" w:rsidP="001806FF">
      <w:pPr>
        <w:pStyle w:val="BodyTextIndent"/>
        <w:ind w:left="720" w:firstLine="720"/>
      </w:pPr>
      <w:r w:rsidRPr="001C48DE">
        <w:t>4.</w:t>
      </w:r>
      <w:r w:rsidRPr="001C48DE">
        <w:tab/>
      </w:r>
      <w:r w:rsidR="00444ED3" w:rsidRPr="001C48DE">
        <w:t xml:space="preserve">Summary of this evaluation shall be shared at a meeting with student, parent/guardian and school </w:t>
      </w:r>
      <w:r w:rsidR="00A46F0C" w:rsidRPr="00F663A9">
        <w:t>principal or designated person</w:t>
      </w:r>
      <w:r w:rsidR="00A46F0C">
        <w:t xml:space="preserve"> </w:t>
      </w:r>
      <w:r w:rsidR="00444ED3" w:rsidRPr="001C48DE">
        <w:t>prior to return to school or the general population.</w:t>
      </w:r>
    </w:p>
    <w:p w:rsidR="00444ED3" w:rsidRPr="00F663A9" w:rsidRDefault="00530C0B" w:rsidP="001806FF">
      <w:pPr>
        <w:pStyle w:val="BodyTextIndent"/>
        <w:ind w:left="0" w:firstLine="720"/>
      </w:pPr>
      <w:r w:rsidRPr="001C48DE">
        <w:t>B.</w:t>
      </w:r>
      <w:r w:rsidR="00444ED3" w:rsidRPr="001C48DE">
        <w:t xml:space="preserve">   Emergency evaluations can be obtained through </w:t>
      </w:r>
      <w:smartTag w:uri="urn:schemas-microsoft-com:office:smarttags" w:element="PlaceName">
        <w:r w:rsidR="00444ED3" w:rsidRPr="001C48DE">
          <w:t>Christiana</w:t>
        </w:r>
      </w:smartTag>
      <w:r w:rsidR="00444ED3" w:rsidRPr="001C48DE">
        <w:t xml:space="preserve"> </w:t>
      </w:r>
      <w:smartTag w:uri="urn:schemas-microsoft-com:office:smarttags" w:element="PlaceName">
        <w:r w:rsidR="00444ED3" w:rsidRPr="001C48DE">
          <w:t>Care</w:t>
        </w:r>
      </w:smartTag>
      <w:r w:rsidR="00444ED3" w:rsidRPr="001C48DE">
        <w:t xml:space="preserve"> </w:t>
      </w:r>
      <w:smartTag w:uri="urn:schemas-microsoft-com:office:smarttags" w:element="PlaceName">
        <w:r w:rsidR="00444ED3" w:rsidRPr="001C48DE">
          <w:t>Health</w:t>
        </w:r>
      </w:smartTag>
      <w:r w:rsidR="00444ED3" w:rsidRPr="001C48DE">
        <w:t xml:space="preserve"> </w:t>
      </w:r>
      <w:smartTag w:uri="urn:schemas-microsoft-com:office:smarttags" w:element="PlaceName">
        <w:r w:rsidR="00444ED3" w:rsidRPr="001C48DE">
          <w:t>Services</w:t>
        </w:r>
      </w:smartTag>
      <w:r w:rsidR="00444ED3" w:rsidRPr="001C48DE">
        <w:t xml:space="preserve"> </w:t>
      </w:r>
      <w:smartTag w:uri="urn:schemas-microsoft-com:office:smarttags" w:element="PlaceName">
        <w:r w:rsidR="00444ED3" w:rsidRPr="001C48DE">
          <w:t>Emergency</w:t>
        </w:r>
      </w:smartTag>
      <w:r w:rsidR="00444ED3" w:rsidRPr="001C48DE">
        <w:t xml:space="preserve"> </w:t>
      </w:r>
      <w:smartTag w:uri="urn:schemas-microsoft-com:office:smarttags" w:element="PlaceType">
        <w:r w:rsidR="00444ED3" w:rsidRPr="001C48DE">
          <w:t>Center</w:t>
        </w:r>
      </w:smartTag>
      <w:r w:rsidR="00444ED3" w:rsidRPr="001C48DE">
        <w:t xml:space="preserve"> at Christiana or </w:t>
      </w:r>
      <w:smartTag w:uri="urn:schemas-microsoft-com:office:smarttags" w:element="PlaceName">
        <w:r w:rsidR="00444ED3" w:rsidRPr="001C48DE">
          <w:t>Wilmington</w:t>
        </w:r>
      </w:smartTag>
      <w:r w:rsidRPr="001C48DE">
        <w:t xml:space="preserve"> </w:t>
      </w:r>
      <w:smartTag w:uri="urn:schemas-microsoft-com:office:smarttags" w:element="PlaceType">
        <w:r w:rsidR="00444ED3" w:rsidRPr="001C48DE">
          <w:t>Hospital</w:t>
        </w:r>
      </w:smartTag>
      <w:r w:rsidR="00444ED3" w:rsidRPr="001C48DE">
        <w:t xml:space="preserve"> (302)-733-1000, the </w:t>
      </w:r>
      <w:smartTag w:uri="urn:schemas-microsoft-com:office:smarttags" w:element="place">
        <w:smartTag w:uri="urn:schemas-microsoft-com:office:smarttags" w:element="PlaceName">
          <w:r w:rsidR="00444ED3" w:rsidRPr="001C48DE">
            <w:t>Rockford</w:t>
          </w:r>
        </w:smartTag>
        <w:r w:rsidR="00444ED3" w:rsidRPr="001C48DE">
          <w:t xml:space="preserve"> </w:t>
        </w:r>
        <w:smartTag w:uri="urn:schemas-microsoft-com:office:smarttags" w:element="PlaceType">
          <w:r w:rsidR="00444ED3" w:rsidRPr="001C48DE">
            <w:t>Center</w:t>
          </w:r>
        </w:smartTag>
      </w:smartTag>
      <w:r w:rsidR="00444ED3" w:rsidRPr="001C48DE">
        <w:t xml:space="preserve"> (866)-847-4357.  Crisis services are also available through </w:t>
      </w:r>
      <w:r w:rsidR="001E7B5C" w:rsidRPr="00F663A9">
        <w:t>Prevention and Behavior</w:t>
      </w:r>
      <w:r w:rsidR="00E059DD" w:rsidRPr="00F663A9">
        <w:t>al Health Services</w:t>
      </w:r>
      <w:r w:rsidR="00444ED3" w:rsidRPr="001C48DE">
        <w:t xml:space="preserve">, State of Delaware 24 hour hot line (302)-633-5128.  Non-emergent services can be </w:t>
      </w:r>
      <w:r w:rsidR="00444ED3" w:rsidRPr="001C48DE">
        <w:lastRenderedPageBreak/>
        <w:t>obtained through Children and Families First (800)-734-2388, Catholic Charities (302)-655-9624, and Delaware Guidance (302)-652-3948 in New Castle County or by contacting</w:t>
      </w:r>
      <w:r w:rsidR="00444ED3" w:rsidRPr="00F663A9">
        <w:t xml:space="preserve"> </w:t>
      </w:r>
      <w:r w:rsidR="00E059DD" w:rsidRPr="00F663A9">
        <w:t xml:space="preserve">a </w:t>
      </w:r>
      <w:r w:rsidR="00444ED3" w:rsidRPr="00F663A9">
        <w:t xml:space="preserve">medical insurance </w:t>
      </w:r>
      <w:r w:rsidR="00E059DD" w:rsidRPr="00F663A9">
        <w:t xml:space="preserve">company </w:t>
      </w:r>
      <w:r w:rsidR="00444ED3" w:rsidRPr="00F663A9">
        <w:t xml:space="preserve">for recommended providers in </w:t>
      </w:r>
      <w:r w:rsidR="00E059DD" w:rsidRPr="00F663A9">
        <w:t xml:space="preserve">the </w:t>
      </w:r>
      <w:r w:rsidR="00444ED3" w:rsidRPr="00F663A9">
        <w:t xml:space="preserve">area.  </w:t>
      </w:r>
    </w:p>
    <w:p w:rsidR="001C0CE1" w:rsidRPr="001423BE" w:rsidRDefault="008876A1" w:rsidP="001C0CE1">
      <w:pPr>
        <w:pStyle w:val="Heading4"/>
        <w:ind w:left="0" w:firstLine="0"/>
        <w:rPr>
          <w:b/>
          <w:sz w:val="28"/>
          <w:szCs w:val="28"/>
        </w:rPr>
      </w:pPr>
      <w:r w:rsidRPr="001423BE">
        <w:rPr>
          <w:b/>
          <w:sz w:val="28"/>
          <w:szCs w:val="28"/>
          <w:u w:val="none"/>
        </w:rPr>
        <w:t>X</w:t>
      </w:r>
      <w:r w:rsidR="007C0A88" w:rsidRPr="001423BE">
        <w:rPr>
          <w:b/>
          <w:sz w:val="28"/>
          <w:szCs w:val="28"/>
          <w:u w:val="none"/>
        </w:rPr>
        <w:t xml:space="preserve">V. </w:t>
      </w:r>
      <w:r w:rsidR="007E1589" w:rsidRPr="001423BE">
        <w:rPr>
          <w:b/>
          <w:sz w:val="28"/>
          <w:szCs w:val="28"/>
          <w:u w:val="none"/>
        </w:rPr>
        <w:tab/>
      </w:r>
      <w:r w:rsidR="007E1589" w:rsidRPr="001423BE">
        <w:rPr>
          <w:b/>
          <w:sz w:val="28"/>
          <w:szCs w:val="28"/>
        </w:rPr>
        <w:t>I</w:t>
      </w:r>
      <w:r w:rsidR="00C05D33" w:rsidRPr="001423BE">
        <w:rPr>
          <w:b/>
          <w:sz w:val="28"/>
          <w:szCs w:val="28"/>
        </w:rPr>
        <w:t>mplementation</w:t>
      </w:r>
    </w:p>
    <w:p w:rsidR="00C05D33" w:rsidRPr="004B4403" w:rsidRDefault="00C05D33" w:rsidP="001C0CE1">
      <w:pPr>
        <w:pStyle w:val="Heading4"/>
        <w:ind w:left="0" w:firstLine="0"/>
        <w:rPr>
          <w:i/>
          <w:szCs w:val="20"/>
          <w:u w:val="none"/>
        </w:rPr>
      </w:pPr>
      <w:r w:rsidRPr="001423BE">
        <w:rPr>
          <w:u w:val="none"/>
        </w:rPr>
        <w:tab/>
      </w:r>
      <w:r w:rsidRPr="001423BE">
        <w:rPr>
          <w:i/>
          <w:u w:val="none"/>
        </w:rPr>
        <w:t xml:space="preserve">The school bullying prevention program must be implemented throughout the year, and integrated with the school's discipline policies and </w:t>
      </w:r>
      <w:r w:rsidR="00FB79F5" w:rsidRPr="001423BE">
        <w:rPr>
          <w:i/>
          <w:u w:val="none"/>
        </w:rPr>
        <w:t xml:space="preserve">14 </w:t>
      </w:r>
      <w:r w:rsidR="00FB79F5" w:rsidRPr="001423BE">
        <w:rPr>
          <w:i/>
        </w:rPr>
        <w:t>Del. C.</w:t>
      </w:r>
      <w:r w:rsidR="00FB79F5" w:rsidRPr="001423BE">
        <w:rPr>
          <w:i/>
          <w:u w:val="none"/>
        </w:rPr>
        <w:t xml:space="preserve"> </w:t>
      </w:r>
      <w:r w:rsidRPr="001423BE">
        <w:rPr>
          <w:i/>
          <w:u w:val="none"/>
        </w:rPr>
        <w:t>§ 4112</w:t>
      </w:r>
      <w:r w:rsidR="009A3B9D" w:rsidRPr="001423BE">
        <w:rPr>
          <w:i/>
          <w:u w:val="none"/>
        </w:rPr>
        <w:t>.</w:t>
      </w:r>
    </w:p>
    <w:p w:rsidR="00C05D33" w:rsidRPr="00D12756" w:rsidRDefault="007C0A88" w:rsidP="001806FF">
      <w:pPr>
        <w:pStyle w:val="Heading6"/>
        <w:rPr>
          <w:b/>
          <w:sz w:val="28"/>
          <w:szCs w:val="28"/>
        </w:rPr>
      </w:pPr>
      <w:r w:rsidRPr="00D12756">
        <w:rPr>
          <w:b/>
          <w:sz w:val="28"/>
          <w:szCs w:val="28"/>
          <w:u w:val="none"/>
        </w:rPr>
        <w:t>XV</w:t>
      </w:r>
      <w:r w:rsidR="00D12756" w:rsidRPr="00D12756">
        <w:rPr>
          <w:b/>
          <w:sz w:val="28"/>
          <w:szCs w:val="28"/>
          <w:u w:val="none"/>
        </w:rPr>
        <w:t>I</w:t>
      </w:r>
      <w:r w:rsidRPr="00D12756">
        <w:rPr>
          <w:b/>
          <w:sz w:val="28"/>
          <w:szCs w:val="28"/>
          <w:u w:val="none"/>
        </w:rPr>
        <w:t xml:space="preserve">. </w:t>
      </w:r>
      <w:r w:rsidR="00D12756" w:rsidRPr="00D12756">
        <w:rPr>
          <w:b/>
          <w:sz w:val="28"/>
          <w:szCs w:val="28"/>
          <w:u w:val="none"/>
        </w:rPr>
        <w:tab/>
      </w:r>
      <w:r w:rsidR="00C05D33" w:rsidRPr="00D12756">
        <w:rPr>
          <w:b/>
          <w:sz w:val="28"/>
          <w:szCs w:val="28"/>
        </w:rPr>
        <w:t>Accountability</w:t>
      </w:r>
    </w:p>
    <w:p w:rsidR="00C05D33" w:rsidRPr="008876A1" w:rsidRDefault="00C05D33" w:rsidP="001806FF">
      <w:pPr>
        <w:spacing w:line="480" w:lineRule="auto"/>
        <w:jc w:val="both"/>
        <w:rPr>
          <w:i/>
          <w:szCs w:val="20"/>
        </w:rPr>
      </w:pPr>
      <w:r>
        <w:tab/>
      </w:r>
      <w:r w:rsidR="00482FC0" w:rsidRPr="001423BE">
        <w:rPr>
          <w:i/>
        </w:rPr>
        <w:t>Each school shall notify the D</w:t>
      </w:r>
      <w:r w:rsidRPr="001423BE">
        <w:rPr>
          <w:i/>
        </w:rPr>
        <w:t>istric</w:t>
      </w:r>
      <w:r w:rsidR="00482FC0" w:rsidRPr="001423BE">
        <w:rPr>
          <w:i/>
        </w:rPr>
        <w:t>t/Charter School Board</w:t>
      </w:r>
      <w:r w:rsidRPr="001423BE">
        <w:rPr>
          <w:i/>
        </w:rPr>
        <w:t xml:space="preserve"> in writing of their compliance with this policy and submit a copy of the procedures they have adopted under this policy by </w:t>
      </w:r>
      <w:r w:rsidR="00E059DD" w:rsidRPr="00E71989">
        <w:rPr>
          <w:i/>
        </w:rPr>
        <w:t>January</w:t>
      </w:r>
      <w:r w:rsidR="00E059DD">
        <w:rPr>
          <w:i/>
          <w:color w:val="FF0000"/>
        </w:rPr>
        <w:t xml:space="preserve"> </w:t>
      </w:r>
      <w:r w:rsidRPr="001423BE">
        <w:rPr>
          <w:i/>
        </w:rPr>
        <w:t>1, of each school year.  Ea</w:t>
      </w:r>
      <w:r w:rsidR="00482FC0" w:rsidRPr="001423BE">
        <w:rPr>
          <w:i/>
        </w:rPr>
        <w:t>ch school shall verify for the D</w:t>
      </w:r>
      <w:r w:rsidRPr="001423BE">
        <w:rPr>
          <w:i/>
        </w:rPr>
        <w:t>istrict</w:t>
      </w:r>
      <w:r w:rsidR="00482FC0" w:rsidRPr="001423BE">
        <w:rPr>
          <w:i/>
        </w:rPr>
        <w:t>/Charter School Board</w:t>
      </w:r>
      <w:r w:rsidRPr="001423BE">
        <w:rPr>
          <w:i/>
        </w:rPr>
        <w:t xml:space="preserve"> the method and date that the policy has been distributed, to all students, parents, faculty and staff.</w:t>
      </w:r>
    </w:p>
    <w:p w:rsidR="00C05D33" w:rsidRPr="005129AF" w:rsidRDefault="007C0A88" w:rsidP="001806FF">
      <w:pPr>
        <w:spacing w:line="480" w:lineRule="auto"/>
        <w:jc w:val="both"/>
        <w:rPr>
          <w:b/>
          <w:sz w:val="28"/>
          <w:szCs w:val="28"/>
          <w:u w:val="single"/>
        </w:rPr>
      </w:pPr>
      <w:r w:rsidRPr="005129AF">
        <w:rPr>
          <w:b/>
          <w:sz w:val="28"/>
          <w:szCs w:val="28"/>
        </w:rPr>
        <w:t>XVI</w:t>
      </w:r>
      <w:r w:rsidR="005129AF" w:rsidRPr="005129AF">
        <w:rPr>
          <w:b/>
          <w:sz w:val="28"/>
          <w:szCs w:val="28"/>
        </w:rPr>
        <w:t>I.</w:t>
      </w:r>
      <w:r w:rsidR="00F62522">
        <w:rPr>
          <w:b/>
          <w:sz w:val="28"/>
          <w:szCs w:val="28"/>
        </w:rPr>
        <w:t xml:space="preserve"> </w:t>
      </w:r>
      <w:r w:rsidR="00C05D33" w:rsidRPr="005129AF">
        <w:rPr>
          <w:b/>
          <w:sz w:val="28"/>
          <w:szCs w:val="28"/>
          <w:u w:val="single"/>
        </w:rPr>
        <w:t>Awards</w:t>
      </w:r>
    </w:p>
    <w:p w:rsidR="00CD1869" w:rsidRDefault="00C05D33" w:rsidP="001806FF">
      <w:pPr>
        <w:spacing w:line="480" w:lineRule="auto"/>
        <w:jc w:val="both"/>
      </w:pPr>
      <w:r>
        <w:tab/>
      </w:r>
      <w:r w:rsidR="004B4403">
        <w:t>In any</w:t>
      </w:r>
      <w:r w:rsidR="009A4394">
        <w:t xml:space="preserve"> year </w:t>
      </w:r>
      <w:r w:rsidR="004B4403">
        <w:t xml:space="preserve">when the Delaware Department of Education provides an awards system for exemplary bullying prevention programs, </w:t>
      </w:r>
      <w:r w:rsidR="009A4394">
        <w:t xml:space="preserve">the </w:t>
      </w:r>
      <w:r w:rsidR="00482FC0">
        <w:t>D</w:t>
      </w:r>
      <w:r>
        <w:t>istrict</w:t>
      </w:r>
      <w:r w:rsidR="00482FC0">
        <w:t>/Charter School</w:t>
      </w:r>
      <w:r w:rsidR="00107A9E">
        <w:t xml:space="preserve"> </w:t>
      </w:r>
      <w:r>
        <w:t xml:space="preserve">shall submit </w:t>
      </w:r>
      <w:r w:rsidR="00107A9E">
        <w:t>a n</w:t>
      </w:r>
      <w:r w:rsidR="004B4403">
        <w:t>omination of</w:t>
      </w:r>
      <w:r>
        <w:t xml:space="preserve"> 1 </w:t>
      </w:r>
      <w:r w:rsidR="00107A9E">
        <w:t xml:space="preserve">exemplary </w:t>
      </w:r>
      <w:r>
        <w:t xml:space="preserve">school </w:t>
      </w:r>
      <w:r w:rsidR="008876A1">
        <w:t>a</w:t>
      </w:r>
      <w:r w:rsidR="004B4403">
        <w:t>nd the reasons why it</w:t>
      </w:r>
      <w:r>
        <w:t xml:space="preserve"> believe</w:t>
      </w:r>
      <w:r w:rsidR="004B4403">
        <w:t>s</w:t>
      </w:r>
      <w:r>
        <w:t xml:space="preserve"> that school should receive an award for its </w:t>
      </w:r>
      <w:r w:rsidR="00107A9E">
        <w:t>Bully Prevention P</w:t>
      </w:r>
      <w:r>
        <w:t>rogram</w:t>
      </w:r>
      <w:r w:rsidR="007C0A88">
        <w:t>, with supporting documentation</w:t>
      </w:r>
      <w:r>
        <w:t>.</w:t>
      </w:r>
      <w:r w:rsidR="004B4403">
        <w:t xml:space="preserve"> </w:t>
      </w:r>
    </w:p>
    <w:p w:rsidR="009A4394" w:rsidRPr="009A4394" w:rsidRDefault="009A4394" w:rsidP="001806FF">
      <w:pPr>
        <w:spacing w:line="480" w:lineRule="auto"/>
        <w:jc w:val="both"/>
        <w:rPr>
          <w:b/>
          <w:sz w:val="28"/>
          <w:szCs w:val="28"/>
        </w:rPr>
      </w:pPr>
      <w:r w:rsidRPr="009A4394">
        <w:rPr>
          <w:b/>
          <w:sz w:val="28"/>
          <w:szCs w:val="28"/>
        </w:rPr>
        <w:t>XVIII.</w:t>
      </w:r>
      <w:r w:rsidR="006630AC">
        <w:rPr>
          <w:b/>
          <w:sz w:val="28"/>
          <w:szCs w:val="28"/>
        </w:rPr>
        <w:t xml:space="preserve"> </w:t>
      </w:r>
      <w:r w:rsidRPr="009A4394">
        <w:rPr>
          <w:b/>
          <w:sz w:val="28"/>
          <w:szCs w:val="28"/>
          <w:u w:val="single"/>
        </w:rPr>
        <w:t>Immunity</w:t>
      </w:r>
    </w:p>
    <w:p w:rsidR="00107A9E" w:rsidRPr="009A4394" w:rsidRDefault="00107A9E" w:rsidP="004B4403">
      <w:pPr>
        <w:spacing w:line="360" w:lineRule="auto"/>
        <w:ind w:left="720" w:right="720"/>
        <w:jc w:val="both"/>
        <w:rPr>
          <w:i/>
        </w:rPr>
      </w:pPr>
      <w:r>
        <w:tab/>
      </w:r>
      <w:r w:rsidRPr="001423BE">
        <w:rPr>
          <w:i/>
        </w:rPr>
        <w:t xml:space="preserve">A school employee, school volunteer or student is individually immune from a cause of action for damages arising from reporting bullying in good faith and to the appropriate person or persons using the procedures specified in the school district </w:t>
      </w:r>
      <w:r w:rsidR="002E307D" w:rsidRPr="001423BE">
        <w:rPr>
          <w:i/>
        </w:rPr>
        <w:t>or</w:t>
      </w:r>
      <w:r w:rsidRPr="001423BE">
        <w:rPr>
          <w:i/>
        </w:rPr>
        <w:t xml:space="preserve"> charter schools’ bullying prevention policy, but there shall be no such immunity if the act of reporting constituted gross negligence and/or reckless, w</w:t>
      </w:r>
      <w:r w:rsidR="009A4394" w:rsidRPr="001423BE">
        <w:rPr>
          <w:i/>
        </w:rPr>
        <w:t>illful, or intentional conduct.</w:t>
      </w:r>
    </w:p>
    <w:p w:rsidR="00AD0D3D" w:rsidRPr="00D9753D" w:rsidRDefault="00AD0D3D" w:rsidP="00B523FB">
      <w:pPr>
        <w:ind w:left="720" w:right="720"/>
        <w:jc w:val="both"/>
      </w:pPr>
    </w:p>
    <w:p w:rsidR="00C05D33" w:rsidRPr="00AB3131" w:rsidRDefault="009A4394" w:rsidP="001806FF">
      <w:pPr>
        <w:spacing w:line="480" w:lineRule="auto"/>
        <w:jc w:val="both"/>
        <w:rPr>
          <w:b/>
          <w:sz w:val="28"/>
          <w:szCs w:val="28"/>
        </w:rPr>
      </w:pPr>
      <w:r>
        <w:rPr>
          <w:b/>
          <w:sz w:val="28"/>
          <w:szCs w:val="28"/>
        </w:rPr>
        <w:t>XIX</w:t>
      </w:r>
      <w:r w:rsidR="00F62522">
        <w:rPr>
          <w:b/>
          <w:sz w:val="28"/>
          <w:szCs w:val="28"/>
        </w:rPr>
        <w:t>.</w:t>
      </w:r>
      <w:r w:rsidR="007C0A88" w:rsidRPr="00AB3131">
        <w:rPr>
          <w:b/>
          <w:sz w:val="28"/>
          <w:szCs w:val="28"/>
        </w:rPr>
        <w:t xml:space="preserve"> </w:t>
      </w:r>
      <w:r w:rsidR="007C0A88" w:rsidRPr="00AB3131">
        <w:rPr>
          <w:b/>
          <w:sz w:val="28"/>
          <w:szCs w:val="28"/>
          <w:u w:val="single"/>
        </w:rPr>
        <w:t>O</w:t>
      </w:r>
      <w:r w:rsidR="00C05D33" w:rsidRPr="00AB3131">
        <w:rPr>
          <w:b/>
          <w:sz w:val="28"/>
          <w:szCs w:val="28"/>
          <w:u w:val="single"/>
        </w:rPr>
        <w:t>t</w:t>
      </w:r>
      <w:r w:rsidR="00AB3131" w:rsidRPr="00AB3131">
        <w:rPr>
          <w:b/>
          <w:sz w:val="28"/>
          <w:szCs w:val="28"/>
          <w:u w:val="single"/>
        </w:rPr>
        <w:t>her Defenses</w:t>
      </w:r>
    </w:p>
    <w:p w:rsidR="00C05D33" w:rsidRPr="001423BE" w:rsidRDefault="00A560BC" w:rsidP="001806FF">
      <w:pPr>
        <w:spacing w:line="480" w:lineRule="auto"/>
        <w:jc w:val="both"/>
        <w:rPr>
          <w:i/>
          <w:szCs w:val="20"/>
        </w:rPr>
      </w:pPr>
      <w:r>
        <w:tab/>
      </w:r>
      <w:r w:rsidRPr="001423BE">
        <w:t>A.</w:t>
      </w:r>
      <w:r w:rsidRPr="001423BE">
        <w:tab/>
      </w:r>
      <w:r w:rsidR="00C05D33" w:rsidRPr="001423BE">
        <w:rPr>
          <w:i/>
        </w:rPr>
        <w:t>The physical location or time of access of a technology-related incident is not a valid defense in any disciplinary action by the school district</w:t>
      </w:r>
      <w:r w:rsidR="002E307D" w:rsidRPr="001423BE">
        <w:rPr>
          <w:i/>
        </w:rPr>
        <w:t xml:space="preserve"> or</w:t>
      </w:r>
      <w:r w:rsidR="00C05D33" w:rsidRPr="001423BE">
        <w:rPr>
          <w:i/>
        </w:rPr>
        <w:t xml:space="preserve"> charter school initiated under this </w:t>
      </w:r>
      <w:r w:rsidR="007C0A88" w:rsidRPr="001423BE">
        <w:rPr>
          <w:i/>
        </w:rPr>
        <w:t xml:space="preserve">policy </w:t>
      </w:r>
      <w:r w:rsidR="00C05D33" w:rsidRPr="001423BE">
        <w:rPr>
          <w:i/>
        </w:rPr>
        <w:t>provided there is sufficient school nexus.</w:t>
      </w:r>
    </w:p>
    <w:p w:rsidR="002D0A4C" w:rsidRDefault="002D0A4C" w:rsidP="001806FF">
      <w:pPr>
        <w:spacing w:line="480" w:lineRule="auto"/>
        <w:jc w:val="both"/>
        <w:rPr>
          <w:i/>
        </w:rPr>
      </w:pPr>
      <w:r w:rsidRPr="001423BE">
        <w:tab/>
        <w:t>B.</w:t>
      </w:r>
      <w:r w:rsidRPr="001423BE">
        <w:tab/>
      </w:r>
      <w:r w:rsidR="00C05D33" w:rsidRPr="001423BE">
        <w:rPr>
          <w:i/>
        </w:rPr>
        <w:t xml:space="preserve">This section does not apply to any person who uses data or computer software that is accessed through a computer, computer system, computer network or other electronic technology when acting within the scope of his or her lawful employment or investigation </w:t>
      </w:r>
      <w:r w:rsidRPr="001423BE">
        <w:rPr>
          <w:i/>
        </w:rPr>
        <w:t xml:space="preserve">of </w:t>
      </w:r>
      <w:r w:rsidR="00C05D33" w:rsidRPr="001423BE">
        <w:rPr>
          <w:i/>
        </w:rPr>
        <w:t xml:space="preserve">a violation of this </w:t>
      </w:r>
      <w:r w:rsidR="007C0A88" w:rsidRPr="001423BE">
        <w:rPr>
          <w:i/>
        </w:rPr>
        <w:t>policy</w:t>
      </w:r>
      <w:r w:rsidR="00C05D33" w:rsidRPr="001423BE">
        <w:rPr>
          <w:i/>
        </w:rPr>
        <w:t xml:space="preserve"> in accordance with school district or charter school poli</w:t>
      </w:r>
      <w:r w:rsidR="00587091" w:rsidRPr="001423BE">
        <w:rPr>
          <w:i/>
        </w:rPr>
        <w:t>cy</w:t>
      </w:r>
      <w:r w:rsidRPr="001423BE">
        <w:rPr>
          <w:i/>
        </w:rPr>
        <w:t>.</w:t>
      </w:r>
    </w:p>
    <w:p w:rsidR="00C05D33" w:rsidRPr="002D0A4C" w:rsidRDefault="009A4394" w:rsidP="001806FF">
      <w:pPr>
        <w:spacing w:line="480" w:lineRule="auto"/>
        <w:jc w:val="both"/>
        <w:rPr>
          <w:b/>
          <w:sz w:val="28"/>
          <w:szCs w:val="28"/>
        </w:rPr>
      </w:pPr>
      <w:r>
        <w:rPr>
          <w:b/>
          <w:sz w:val="28"/>
          <w:szCs w:val="28"/>
        </w:rPr>
        <w:t>X</w:t>
      </w:r>
      <w:r w:rsidR="002D0A4C" w:rsidRPr="002D0A4C">
        <w:rPr>
          <w:b/>
          <w:sz w:val="28"/>
          <w:szCs w:val="28"/>
        </w:rPr>
        <w:t>X.</w:t>
      </w:r>
      <w:r w:rsidR="002D0A4C" w:rsidRPr="002D0A4C">
        <w:rPr>
          <w:b/>
          <w:i/>
          <w:sz w:val="28"/>
          <w:szCs w:val="28"/>
        </w:rPr>
        <w:tab/>
      </w:r>
      <w:r w:rsidR="00C05D33" w:rsidRPr="002D0A4C">
        <w:rPr>
          <w:b/>
          <w:sz w:val="28"/>
          <w:szCs w:val="28"/>
          <w:u w:val="single"/>
        </w:rPr>
        <w:t>Relationship to School Crime Reporting Law</w:t>
      </w:r>
    </w:p>
    <w:p w:rsidR="001423BE" w:rsidRPr="00E71989" w:rsidRDefault="00C05D33" w:rsidP="001806FF">
      <w:pPr>
        <w:spacing w:line="480" w:lineRule="auto"/>
        <w:jc w:val="both"/>
      </w:pPr>
      <w:r>
        <w:tab/>
      </w:r>
      <w:r w:rsidRPr="001423BE">
        <w:rPr>
          <w:i/>
        </w:rPr>
        <w:t>An incident may meet the definition of bullying and also the definition of a particular crime under State or federal law.  Nothing in this polic</w:t>
      </w:r>
      <w:r w:rsidR="007C0A88" w:rsidRPr="001423BE">
        <w:rPr>
          <w:i/>
        </w:rPr>
        <w:t>y</w:t>
      </w:r>
      <w:r w:rsidRPr="001423BE">
        <w:rPr>
          <w:i/>
        </w:rPr>
        <w:t xml:space="preserve"> shall prevent school officials from fulfilling all of the reporting requirements of § 4112, Title 14 of the Delaware Code, or from reporting probable crimes that occur on school property or at a school function which are</w:t>
      </w:r>
      <w:r w:rsidRPr="001423BE">
        <w:t xml:space="preserve"> </w:t>
      </w:r>
      <w:r w:rsidRPr="001423BE">
        <w:rPr>
          <w:i/>
        </w:rPr>
        <w:t xml:space="preserve">not required to be reported under that section.  Nothing in this section shall abrogate the reporting requirements for child abuse or sexual abuse set forth in </w:t>
      </w:r>
      <w:r w:rsidR="007C0A88" w:rsidRPr="001423BE">
        <w:rPr>
          <w:i/>
        </w:rPr>
        <w:t xml:space="preserve">Chapter 9 </w:t>
      </w:r>
      <w:r w:rsidRPr="001423BE">
        <w:rPr>
          <w:i/>
        </w:rPr>
        <w:t>of Title 16 of the Delaware Code, or any other reporting requirement under State or federal law</w:t>
      </w:r>
    </w:p>
    <w:p w:rsidR="009A2291" w:rsidRPr="00E71989" w:rsidRDefault="009A2291" w:rsidP="001806FF">
      <w:pPr>
        <w:spacing w:line="480" w:lineRule="auto"/>
        <w:jc w:val="both"/>
        <w:rPr>
          <w:b/>
          <w:u w:val="single"/>
        </w:rPr>
      </w:pPr>
      <w:r w:rsidRPr="00E71989">
        <w:rPr>
          <w:b/>
          <w:sz w:val="28"/>
          <w:szCs w:val="28"/>
        </w:rPr>
        <w:t xml:space="preserve">XXI. </w:t>
      </w:r>
      <w:r w:rsidRPr="00E71989">
        <w:rPr>
          <w:b/>
          <w:sz w:val="28"/>
          <w:szCs w:val="28"/>
          <w:u w:val="single"/>
        </w:rPr>
        <w:t>School Ombudsperson Information</w:t>
      </w:r>
    </w:p>
    <w:p w:rsidR="001423BE" w:rsidRPr="00E71989" w:rsidRDefault="009A2291" w:rsidP="00E71989">
      <w:pPr>
        <w:spacing w:line="480" w:lineRule="auto"/>
        <w:jc w:val="both"/>
        <w:rPr>
          <w:i/>
        </w:rPr>
      </w:pPr>
      <w:r w:rsidRPr="00E71989">
        <w:rPr>
          <w:b/>
        </w:rPr>
        <w:tab/>
      </w:r>
      <w:r w:rsidRPr="00E71989">
        <w:rPr>
          <w:i/>
        </w:rPr>
        <w:t>The telephone number of the Department of Justice School Ombudsman shall be provided in writing to parents, students, faculty and staff; and shall be on the website of the school district and each school. The contact information shall also be prominently displayed in each school.</w:t>
      </w:r>
    </w:p>
    <w:p w:rsidR="001423BE" w:rsidRPr="001423BE" w:rsidRDefault="001423BE" w:rsidP="001423BE">
      <w:pPr>
        <w:pStyle w:val="Default"/>
        <w:spacing w:line="480" w:lineRule="auto"/>
        <w:rPr>
          <w:sz w:val="28"/>
          <w:szCs w:val="28"/>
        </w:rPr>
      </w:pPr>
      <w:r w:rsidRPr="00E71989">
        <w:rPr>
          <w:b/>
          <w:sz w:val="28"/>
          <w:szCs w:val="28"/>
        </w:rPr>
        <w:t>XXII.</w:t>
      </w:r>
      <w:r w:rsidRPr="00E71989">
        <w:rPr>
          <w:b/>
          <w:sz w:val="28"/>
          <w:szCs w:val="28"/>
          <w:u w:val="single"/>
        </w:rPr>
        <w:t xml:space="preserve"> Informing Students of Electronic Mediums</w:t>
      </w:r>
      <w:r w:rsidRPr="00E71989">
        <w:rPr>
          <w:sz w:val="28"/>
          <w:szCs w:val="28"/>
        </w:rPr>
        <w:t xml:space="preserve"> </w:t>
      </w:r>
    </w:p>
    <w:p w:rsidR="001423BE" w:rsidRPr="004B5023" w:rsidRDefault="001423BE" w:rsidP="001423BE">
      <w:pPr>
        <w:pStyle w:val="Default"/>
        <w:spacing w:line="480" w:lineRule="auto"/>
        <w:ind w:firstLine="720"/>
        <w:rPr>
          <w:i/>
        </w:rPr>
      </w:pPr>
      <w:r w:rsidRPr="00E71989">
        <w:rPr>
          <w:i/>
        </w:rPr>
        <w:lastRenderedPageBreak/>
        <w:t xml:space="preserve">Upon implementation of this policy, and again at the beginning of each academic year, each school </w:t>
      </w:r>
      <w:r w:rsidR="00B31CC9" w:rsidRPr="00E71989">
        <w:rPr>
          <w:i/>
        </w:rPr>
        <w:t xml:space="preserve">district and charter school </w:t>
      </w:r>
      <w:r w:rsidRPr="00E71989">
        <w:rPr>
          <w:i/>
        </w:rPr>
        <w:t xml:space="preserve">shall inform students in writing of mediums where posting of speech will be </w:t>
      </w:r>
      <w:r w:rsidR="00CD1869" w:rsidRPr="00E71989">
        <w:rPr>
          <w:i/>
        </w:rPr>
        <w:t>presume</w:t>
      </w:r>
      <w:r w:rsidRPr="00E71989">
        <w:rPr>
          <w:i/>
        </w:rPr>
        <w:t xml:space="preserve">d to be available to a broad audience within the school community, regardless of privacy settings or other limitations on those postings.  From implementation of this policy through the end of </w:t>
      </w:r>
      <w:r w:rsidR="00CD1869" w:rsidRPr="00E71989">
        <w:rPr>
          <w:i/>
        </w:rPr>
        <w:t>2013-14</w:t>
      </w:r>
      <w:r w:rsidRPr="00E71989">
        <w:rPr>
          <w:i/>
        </w:rPr>
        <w:t xml:space="preserve"> school year, postings on Facebook, Twitter, MySpace, YouTube, and Pinterest shall</w:t>
      </w:r>
      <w:r w:rsidR="00CD1869" w:rsidRPr="00E71989">
        <w:rPr>
          <w:i/>
        </w:rPr>
        <w:t>, at minimum,</w:t>
      </w:r>
      <w:r w:rsidRPr="00E71989">
        <w:rPr>
          <w:i/>
        </w:rPr>
        <w:t xml:space="preserve"> be included in each </w:t>
      </w:r>
      <w:r w:rsidR="00B31CC9" w:rsidRPr="00E71989">
        <w:rPr>
          <w:i/>
        </w:rPr>
        <w:t>district’s and charter’s school</w:t>
      </w:r>
      <w:r w:rsidRPr="00E71989">
        <w:rPr>
          <w:i/>
        </w:rPr>
        <w:t xml:space="preserve"> list of mediums where posting of speech will be </w:t>
      </w:r>
      <w:r w:rsidR="00CD1869" w:rsidRPr="00E71989">
        <w:rPr>
          <w:i/>
        </w:rPr>
        <w:t>presumed</w:t>
      </w:r>
      <w:r w:rsidRPr="00E71989">
        <w:rPr>
          <w:i/>
        </w:rPr>
        <w:t xml:space="preserve"> to be available to a broad audience within the school community, regardless of privacy settings or other limitations on those postings.</w:t>
      </w:r>
    </w:p>
    <w:p w:rsidR="001423BE" w:rsidRPr="00E71989" w:rsidRDefault="00B31CC9" w:rsidP="001806FF">
      <w:pPr>
        <w:spacing w:line="480" w:lineRule="auto"/>
        <w:jc w:val="both"/>
        <w:rPr>
          <w:b/>
          <w:sz w:val="28"/>
          <w:szCs w:val="28"/>
        </w:rPr>
      </w:pPr>
      <w:r w:rsidRPr="00E71989">
        <w:rPr>
          <w:b/>
          <w:sz w:val="28"/>
          <w:szCs w:val="28"/>
        </w:rPr>
        <w:t xml:space="preserve">XXIII. </w:t>
      </w:r>
      <w:r w:rsidRPr="00E71989">
        <w:rPr>
          <w:b/>
          <w:sz w:val="28"/>
          <w:szCs w:val="28"/>
          <w:u w:val="single"/>
        </w:rPr>
        <w:t>Policy Notification</w:t>
      </w:r>
    </w:p>
    <w:p w:rsidR="00B31CC9" w:rsidRPr="00850206" w:rsidRDefault="00B31CC9" w:rsidP="001806FF">
      <w:pPr>
        <w:spacing w:line="480" w:lineRule="auto"/>
        <w:jc w:val="both"/>
        <w:rPr>
          <w:color w:val="FF0000"/>
        </w:rPr>
      </w:pPr>
      <w:r w:rsidRPr="00E71989">
        <w:tab/>
      </w:r>
      <w:r w:rsidRPr="00E71989">
        <w:rPr>
          <w:i/>
        </w:rPr>
        <w:t>The policy shall appear in the student and staff handbook and if no handbook is available, or it is not practical to reprint new handbooks, a copy of the policy will be distributed annually to all students, parents, faculty and staff.</w:t>
      </w:r>
      <w:r w:rsidR="009C2AF7" w:rsidRPr="00850206">
        <w:rPr>
          <w:i/>
        </w:rPr>
        <w:t xml:space="preserve"> </w:t>
      </w:r>
      <w:r w:rsidR="00850206">
        <w:t xml:space="preserve"> </w:t>
      </w:r>
    </w:p>
    <w:p w:rsidR="00C05D33" w:rsidRPr="002712FE" w:rsidRDefault="00DB1D93" w:rsidP="001806FF">
      <w:pPr>
        <w:spacing w:line="480" w:lineRule="auto"/>
        <w:jc w:val="both"/>
        <w:rPr>
          <w:b/>
          <w:sz w:val="28"/>
          <w:szCs w:val="28"/>
          <w:u w:val="single"/>
        </w:rPr>
      </w:pPr>
      <w:r w:rsidRPr="00DB1D93">
        <w:rPr>
          <w:b/>
          <w:sz w:val="28"/>
          <w:szCs w:val="28"/>
        </w:rPr>
        <w:t>XX</w:t>
      </w:r>
      <w:r w:rsidR="00B31CC9">
        <w:rPr>
          <w:b/>
          <w:sz w:val="28"/>
          <w:szCs w:val="28"/>
        </w:rPr>
        <w:t>IV</w:t>
      </w:r>
      <w:r w:rsidR="001423BE">
        <w:rPr>
          <w:b/>
          <w:sz w:val="28"/>
          <w:szCs w:val="28"/>
        </w:rPr>
        <w:t>.</w:t>
      </w:r>
      <w:r w:rsidR="009A2291">
        <w:rPr>
          <w:b/>
          <w:sz w:val="28"/>
          <w:szCs w:val="28"/>
        </w:rPr>
        <w:t xml:space="preserve"> </w:t>
      </w:r>
      <w:r w:rsidR="00C05D33" w:rsidRPr="002712FE">
        <w:rPr>
          <w:b/>
          <w:sz w:val="28"/>
          <w:szCs w:val="28"/>
          <w:u w:val="single"/>
        </w:rPr>
        <w:t>Rules and Regula</w:t>
      </w:r>
      <w:r w:rsidRPr="002712FE">
        <w:rPr>
          <w:b/>
          <w:sz w:val="28"/>
          <w:szCs w:val="28"/>
          <w:u w:val="single"/>
        </w:rPr>
        <w:t>tions</w:t>
      </w:r>
    </w:p>
    <w:p w:rsidR="00C05D33" w:rsidRDefault="00C05D33" w:rsidP="001806FF">
      <w:pPr>
        <w:spacing w:line="480" w:lineRule="auto"/>
        <w:jc w:val="both"/>
      </w:pPr>
      <w:r>
        <w:tab/>
      </w:r>
      <w:r w:rsidR="007C0A88" w:rsidRPr="001423BE">
        <w:rPr>
          <w:i/>
        </w:rPr>
        <w:t xml:space="preserve">Implementation of this policy shall comply with all rules and regulations </w:t>
      </w:r>
      <w:r w:rsidRPr="001423BE">
        <w:rPr>
          <w:i/>
        </w:rPr>
        <w:t xml:space="preserve">the Delaware Department of Education may promulgate to implement </w:t>
      </w:r>
      <w:r w:rsidR="00DB1D93" w:rsidRPr="001423BE">
        <w:rPr>
          <w:i/>
        </w:rPr>
        <w:t xml:space="preserve">Title </w:t>
      </w:r>
      <w:r w:rsidR="007C0A88" w:rsidRPr="001423BE">
        <w:rPr>
          <w:i/>
        </w:rPr>
        <w:t>14</w:t>
      </w:r>
      <w:r w:rsidR="00DB1D93" w:rsidRPr="001423BE">
        <w:rPr>
          <w:i/>
        </w:rPr>
        <w:t xml:space="preserve"> Section</w:t>
      </w:r>
      <w:r w:rsidR="007C0A88" w:rsidRPr="001423BE">
        <w:rPr>
          <w:i/>
        </w:rPr>
        <w:t xml:space="preserve"> 4112D</w:t>
      </w:r>
      <w:r w:rsidR="00DB1D93" w:rsidRPr="001423BE">
        <w:rPr>
          <w:i/>
        </w:rPr>
        <w:t xml:space="preserve"> of the Delaware Code</w:t>
      </w:r>
      <w:r w:rsidR="007C0A88" w:rsidRPr="001423BE">
        <w:t>.</w:t>
      </w:r>
    </w:p>
    <w:sectPr w:rsidR="00C05D33" w:rsidSect="001806FF">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3A9" w:rsidRDefault="00F663A9">
      <w:r>
        <w:separator/>
      </w:r>
    </w:p>
  </w:endnote>
  <w:endnote w:type="continuationSeparator" w:id="0">
    <w:p w:rsidR="00F663A9" w:rsidRDefault="00F6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A9" w:rsidRDefault="00F663A9" w:rsidP="00F27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3A9" w:rsidRDefault="00F663A9" w:rsidP="00AF3D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A9" w:rsidRDefault="00F663A9" w:rsidP="00F27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F22">
      <w:rPr>
        <w:rStyle w:val="PageNumber"/>
        <w:noProof/>
      </w:rPr>
      <w:t>13</w:t>
    </w:r>
    <w:r>
      <w:rPr>
        <w:rStyle w:val="PageNumber"/>
      </w:rPr>
      <w:fldChar w:fldCharType="end"/>
    </w:r>
  </w:p>
  <w:p w:rsidR="00F663A9" w:rsidRDefault="00F663A9" w:rsidP="00AF3D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3A9" w:rsidRDefault="00F663A9">
      <w:r>
        <w:separator/>
      </w:r>
    </w:p>
  </w:footnote>
  <w:footnote w:type="continuationSeparator" w:id="0">
    <w:p w:rsidR="00F663A9" w:rsidRDefault="00F663A9">
      <w:r>
        <w:continuationSeparator/>
      </w:r>
    </w:p>
  </w:footnote>
  <w:footnote w:id="1">
    <w:p w:rsidR="00F663A9" w:rsidRPr="00553937" w:rsidRDefault="00F663A9">
      <w:pPr>
        <w:pStyle w:val="FootnoteText"/>
        <w:rPr>
          <w:sz w:val="24"/>
          <w:szCs w:val="24"/>
        </w:rPr>
      </w:pPr>
      <w:r w:rsidRPr="00553937">
        <w:rPr>
          <w:rStyle w:val="FootnoteReference"/>
          <w:sz w:val="24"/>
          <w:szCs w:val="24"/>
        </w:rPr>
        <w:footnoteRef/>
      </w:r>
      <w:r w:rsidRPr="00553937">
        <w:rPr>
          <w:sz w:val="24"/>
          <w:szCs w:val="24"/>
        </w:rPr>
        <w:t xml:space="preserve"> Legal or Regulatory Requirements are in </w:t>
      </w:r>
      <w:r w:rsidRPr="00553937">
        <w:rPr>
          <w:i/>
          <w:sz w:val="24"/>
          <w:szCs w:val="24"/>
        </w:rPr>
        <w:t>italics</w:t>
      </w:r>
      <w:r>
        <w:rPr>
          <w:i/>
          <w:sz w:val="24"/>
          <w:szCs w:val="24"/>
        </w:rPr>
        <w:t xml:space="preserve"> </w:t>
      </w:r>
      <w:r w:rsidRPr="00553937">
        <w:rPr>
          <w:sz w:val="24"/>
          <w:szCs w:val="24"/>
        </w:rPr>
        <w:t>throughout</w:t>
      </w:r>
      <w:r>
        <w:rPr>
          <w:sz w:val="24"/>
          <w:szCs w:val="24"/>
        </w:rPr>
        <w:t xml:space="preserve"> this model policy</w:t>
      </w:r>
      <w:r w:rsidRPr="00553937">
        <w:rPr>
          <w:sz w:val="24"/>
          <w:szCs w:val="24"/>
        </w:rPr>
        <w:t>.</w:t>
      </w:r>
      <w:r>
        <w:rPr>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968"/>
    <w:multiLevelType w:val="hybridMultilevel"/>
    <w:tmpl w:val="EF2293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B2D35"/>
    <w:multiLevelType w:val="hybridMultilevel"/>
    <w:tmpl w:val="21A04AA4"/>
    <w:lvl w:ilvl="0" w:tplc="07A007B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4484"/>
    <w:multiLevelType w:val="hybridMultilevel"/>
    <w:tmpl w:val="C17EAEC8"/>
    <w:lvl w:ilvl="0" w:tplc="9FA64AE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A161A09"/>
    <w:multiLevelType w:val="hybridMultilevel"/>
    <w:tmpl w:val="2EB41360"/>
    <w:lvl w:ilvl="0" w:tplc="52C6F5D2">
      <w:start w:val="1"/>
      <w:numFmt w:val="upperLetter"/>
      <w:lvlText w:val="%1."/>
      <w:lvlJc w:val="left"/>
      <w:pPr>
        <w:ind w:left="1440" w:hanging="360"/>
      </w:pPr>
      <w:rPr>
        <w:rFonts w:ascii="Calibri" w:hAnsi="Calibri" w:cs="Calibri" w:hint="default"/>
        <w:sz w:val="28"/>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D572F"/>
    <w:multiLevelType w:val="hybridMultilevel"/>
    <w:tmpl w:val="C900B38C"/>
    <w:lvl w:ilvl="0" w:tplc="07A007B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92DE3"/>
    <w:multiLevelType w:val="hybridMultilevel"/>
    <w:tmpl w:val="3CCCE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0221C7"/>
    <w:multiLevelType w:val="hybridMultilevel"/>
    <w:tmpl w:val="C12EBB54"/>
    <w:lvl w:ilvl="0" w:tplc="93361D6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9EC15DB"/>
    <w:multiLevelType w:val="hybridMultilevel"/>
    <w:tmpl w:val="AE14C46C"/>
    <w:lvl w:ilvl="0" w:tplc="07A007B0">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46B6C"/>
    <w:multiLevelType w:val="hybridMultilevel"/>
    <w:tmpl w:val="6C1A8D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3D7EAE"/>
    <w:multiLevelType w:val="hybridMultilevel"/>
    <w:tmpl w:val="DEDE8D1A"/>
    <w:lvl w:ilvl="0" w:tplc="A1420EA2">
      <w:start w:val="4"/>
      <w:numFmt w:val="upperRoman"/>
      <w:pStyle w:val="Heading2"/>
      <w:lvlText w:val="%1."/>
      <w:lvlJc w:val="left"/>
      <w:pPr>
        <w:tabs>
          <w:tab w:val="num" w:pos="1080"/>
        </w:tabs>
        <w:ind w:left="1080" w:hanging="720"/>
      </w:pPr>
      <w:rPr>
        <w:rFonts w:hint="default"/>
        <w:sz w:val="20"/>
      </w:rPr>
    </w:lvl>
    <w:lvl w:ilvl="1" w:tplc="3C723F90">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6F71CE"/>
    <w:multiLevelType w:val="hybridMultilevel"/>
    <w:tmpl w:val="E2685102"/>
    <w:lvl w:ilvl="0" w:tplc="04090019">
      <w:start w:val="1"/>
      <w:numFmt w:val="lowerLetter"/>
      <w:lvlText w:val="%1."/>
      <w:lvlJc w:val="left"/>
      <w:pPr>
        <w:tabs>
          <w:tab w:val="num" w:pos="720"/>
        </w:tabs>
        <w:ind w:left="720" w:hanging="360"/>
      </w:pPr>
      <w:rPr>
        <w:rFonts w:hint="default"/>
      </w:rPr>
    </w:lvl>
    <w:lvl w:ilvl="1" w:tplc="0DB64F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7B494B"/>
    <w:multiLevelType w:val="hybridMultilevel"/>
    <w:tmpl w:val="8D92A7DA"/>
    <w:lvl w:ilvl="0" w:tplc="244CD19A">
      <w:start w:val="2"/>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EA4764"/>
    <w:multiLevelType w:val="hybridMultilevel"/>
    <w:tmpl w:val="A1282282"/>
    <w:lvl w:ilvl="0" w:tplc="FE6E5372">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7120F2"/>
    <w:multiLevelType w:val="hybridMultilevel"/>
    <w:tmpl w:val="12E2C9A2"/>
    <w:lvl w:ilvl="0" w:tplc="07A007B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102321"/>
    <w:multiLevelType w:val="hybridMultilevel"/>
    <w:tmpl w:val="CE262284"/>
    <w:lvl w:ilvl="0" w:tplc="07A007B0">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A553C"/>
    <w:multiLevelType w:val="hybridMultilevel"/>
    <w:tmpl w:val="86E2EC08"/>
    <w:lvl w:ilvl="0" w:tplc="2B34E35C">
      <w:start w:val="1"/>
      <w:numFmt w:val="decimal"/>
      <w:lvlText w:val="%1."/>
      <w:lvlJc w:val="left"/>
      <w:pPr>
        <w:tabs>
          <w:tab w:val="num" w:pos="1785"/>
        </w:tabs>
        <w:ind w:left="1785" w:hanging="70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1B0692F"/>
    <w:multiLevelType w:val="hybridMultilevel"/>
    <w:tmpl w:val="AE14C46C"/>
    <w:lvl w:ilvl="0" w:tplc="07A007B0">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A664E"/>
    <w:multiLevelType w:val="hybridMultilevel"/>
    <w:tmpl w:val="2C08B398"/>
    <w:lvl w:ilvl="0" w:tplc="9FA64AEE">
      <w:start w:val="1"/>
      <w:numFmt w:val="decimal"/>
      <w:lvlText w:val="%1."/>
      <w:lvlJc w:val="left"/>
      <w:pPr>
        <w:tabs>
          <w:tab w:val="num" w:pos="1800"/>
        </w:tabs>
        <w:ind w:left="1800" w:hanging="360"/>
      </w:pPr>
      <w:rPr>
        <w:rFonts w:hint="default"/>
      </w:rPr>
    </w:lvl>
    <w:lvl w:ilvl="1" w:tplc="622EEFC6">
      <w:start w:val="2"/>
      <w:numFmt w:val="lowerLetter"/>
      <w:lvlText w:val="%2."/>
      <w:lvlJc w:val="left"/>
      <w:pPr>
        <w:tabs>
          <w:tab w:val="num" w:pos="2520"/>
        </w:tabs>
        <w:ind w:left="2520" w:hanging="360"/>
      </w:pPr>
      <w:rPr>
        <w:rFonts w:hint="default"/>
      </w:rPr>
    </w:lvl>
    <w:lvl w:ilvl="2" w:tplc="5596E3A0">
      <w:start w:val="6"/>
      <w:numFmt w:val="lowerLetter"/>
      <w:lvlText w:val="(%3)"/>
      <w:lvlJc w:val="left"/>
      <w:pPr>
        <w:tabs>
          <w:tab w:val="num" w:pos="3780"/>
        </w:tabs>
        <w:ind w:left="3780" w:hanging="720"/>
      </w:pPr>
      <w:rPr>
        <w:rFonts w:hint="default"/>
      </w:rPr>
    </w:lvl>
    <w:lvl w:ilvl="3" w:tplc="6C405E4C">
      <w:start w:val="6"/>
      <w:numFmt w:val="upperRoman"/>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D117542"/>
    <w:multiLevelType w:val="hybridMultilevel"/>
    <w:tmpl w:val="7CE0004C"/>
    <w:lvl w:ilvl="0" w:tplc="5596E3A0">
      <w:start w:val="6"/>
      <w:numFmt w:val="lowerLetter"/>
      <w:lvlText w:val="(%1)"/>
      <w:lvlJc w:val="left"/>
      <w:pPr>
        <w:tabs>
          <w:tab w:val="num" w:pos="4500"/>
        </w:tabs>
        <w:ind w:left="45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0CF7DF9"/>
    <w:multiLevelType w:val="hybridMultilevel"/>
    <w:tmpl w:val="9550AA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22488F"/>
    <w:multiLevelType w:val="hybridMultilevel"/>
    <w:tmpl w:val="AD121944"/>
    <w:lvl w:ilvl="0" w:tplc="3BCEB70E">
      <w:start w:val="1"/>
      <w:numFmt w:val="decimal"/>
      <w:lvlText w:val="%1."/>
      <w:lvlJc w:val="left"/>
      <w:pPr>
        <w:tabs>
          <w:tab w:val="num" w:pos="1080"/>
        </w:tabs>
        <w:ind w:left="1080" w:hanging="360"/>
      </w:pPr>
      <w:rPr>
        <w:rFonts w:hint="default"/>
      </w:rPr>
    </w:lvl>
    <w:lvl w:ilvl="1" w:tplc="1C6A51D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700"/>
        </w:tabs>
        <w:ind w:left="2700" w:hanging="360"/>
      </w:pPr>
      <w:rPr>
        <w:rFonts w:hint="default"/>
      </w:rPr>
    </w:lvl>
    <w:lvl w:ilvl="3" w:tplc="5596E3A0">
      <w:start w:val="6"/>
      <w:numFmt w:val="lowerLetter"/>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6E034BA"/>
    <w:multiLevelType w:val="hybridMultilevel"/>
    <w:tmpl w:val="F73A1006"/>
    <w:lvl w:ilvl="0" w:tplc="04090019">
      <w:start w:val="1"/>
      <w:numFmt w:val="lowerLetter"/>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2" w15:restartNumberingAfterBreak="0">
    <w:nsid w:val="4DC41365"/>
    <w:multiLevelType w:val="hybridMultilevel"/>
    <w:tmpl w:val="92EE5B6C"/>
    <w:lvl w:ilvl="0" w:tplc="07A007B0">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B7E84"/>
    <w:multiLevelType w:val="hybridMultilevel"/>
    <w:tmpl w:val="03B24254"/>
    <w:lvl w:ilvl="0" w:tplc="A008D440">
      <w:start w:val="2"/>
      <w:numFmt w:val="decimal"/>
      <w:lvlText w:val="%1."/>
      <w:lvlJc w:val="left"/>
      <w:pPr>
        <w:tabs>
          <w:tab w:val="num" w:pos="3960"/>
        </w:tabs>
        <w:ind w:left="3960" w:hanging="360"/>
      </w:pPr>
      <w:rPr>
        <w:rFonts w:hint="default"/>
      </w:rPr>
    </w:lvl>
    <w:lvl w:ilvl="1" w:tplc="E740284C">
      <w:start w:val="1"/>
      <w:numFmt w:val="lowerLetter"/>
      <w:lvlText w:val="%2."/>
      <w:lvlJc w:val="left"/>
      <w:pPr>
        <w:tabs>
          <w:tab w:val="num" w:pos="4680"/>
        </w:tabs>
        <w:ind w:left="4680" w:hanging="360"/>
      </w:pPr>
      <w:rPr>
        <w:rFonts w:hint="default"/>
        <w:color w:val="0000FF"/>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4" w15:restartNumberingAfterBreak="0">
    <w:nsid w:val="52CC1BE3"/>
    <w:multiLevelType w:val="hybridMultilevel"/>
    <w:tmpl w:val="9BD2478E"/>
    <w:lvl w:ilvl="0" w:tplc="04090019">
      <w:start w:val="1"/>
      <w:numFmt w:val="lowerLetter"/>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5" w15:restartNumberingAfterBreak="0">
    <w:nsid w:val="552C4882"/>
    <w:multiLevelType w:val="hybridMultilevel"/>
    <w:tmpl w:val="E53E21D6"/>
    <w:lvl w:ilvl="0" w:tplc="244CD19A">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11CA4"/>
    <w:multiLevelType w:val="hybridMultilevel"/>
    <w:tmpl w:val="937433DC"/>
    <w:lvl w:ilvl="0" w:tplc="04090019">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7" w15:restartNumberingAfterBreak="0">
    <w:nsid w:val="5D303CF1"/>
    <w:multiLevelType w:val="hybridMultilevel"/>
    <w:tmpl w:val="5694D214"/>
    <w:lvl w:ilvl="0" w:tplc="276EF8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AE2F88"/>
    <w:multiLevelType w:val="hybridMultilevel"/>
    <w:tmpl w:val="D1B0E2B6"/>
    <w:lvl w:ilvl="0" w:tplc="FA4006EA">
      <w:start w:val="1"/>
      <w:numFmt w:val="upp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rPr>
        <w:rFonts w:hint="default"/>
      </w:rPr>
    </w:lvl>
    <w:lvl w:ilvl="5" w:tplc="93361D6A">
      <w:start w:val="1"/>
      <w:numFmt w:val="lowerLetter"/>
      <w:lvlText w:val="%6."/>
      <w:lvlJc w:val="left"/>
      <w:pPr>
        <w:tabs>
          <w:tab w:val="num" w:pos="360"/>
        </w:tabs>
        <w:ind w:left="360" w:hanging="360"/>
      </w:pPr>
      <w:rPr>
        <w:rFonts w:hint="default"/>
      </w:rPr>
    </w:lvl>
    <w:lvl w:ilvl="6" w:tplc="04090019">
      <w:start w:val="1"/>
      <w:numFmt w:val="lowerLetter"/>
      <w:lvlText w:val="%7."/>
      <w:lvlJc w:val="left"/>
      <w:pPr>
        <w:tabs>
          <w:tab w:val="num" w:pos="7920"/>
        </w:tabs>
        <w:ind w:left="7920" w:hanging="360"/>
      </w:pPr>
      <w:rPr>
        <w:rFonts w:hint="default"/>
      </w:r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9" w15:restartNumberingAfterBreak="0">
    <w:nsid w:val="60C82415"/>
    <w:multiLevelType w:val="hybridMultilevel"/>
    <w:tmpl w:val="AFBEC34C"/>
    <w:lvl w:ilvl="0" w:tplc="0409000F">
      <w:start w:val="1"/>
      <w:numFmt w:val="decimal"/>
      <w:lvlText w:val="%1."/>
      <w:lvlJc w:val="left"/>
      <w:pPr>
        <w:tabs>
          <w:tab w:val="num" w:pos="2520"/>
        </w:tabs>
        <w:ind w:left="2520" w:hanging="360"/>
      </w:pPr>
      <w:rPr>
        <w:rFonts w:hint="default"/>
      </w:rPr>
    </w:lvl>
    <w:lvl w:ilvl="1" w:tplc="CA06E78A">
      <w:start w:val="3"/>
      <w:numFmt w:val="upperRoman"/>
      <w:pStyle w:val="Heading3"/>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61490280"/>
    <w:multiLevelType w:val="hybridMultilevel"/>
    <w:tmpl w:val="4836A6A2"/>
    <w:lvl w:ilvl="0" w:tplc="07A007B0">
      <w:start w:val="1"/>
      <w:numFmt w:val="upperLetter"/>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D77A6B"/>
    <w:multiLevelType w:val="hybridMultilevel"/>
    <w:tmpl w:val="21946E48"/>
    <w:lvl w:ilvl="0" w:tplc="E63AD15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F23BE3"/>
    <w:multiLevelType w:val="hybridMultilevel"/>
    <w:tmpl w:val="6F404A50"/>
    <w:lvl w:ilvl="0" w:tplc="93361D6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84F7F5D"/>
    <w:multiLevelType w:val="hybridMultilevel"/>
    <w:tmpl w:val="EF620B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95C3588"/>
    <w:multiLevelType w:val="hybridMultilevel"/>
    <w:tmpl w:val="261697AC"/>
    <w:lvl w:ilvl="0" w:tplc="07A007B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326017"/>
    <w:multiLevelType w:val="hybridMultilevel"/>
    <w:tmpl w:val="2132E384"/>
    <w:lvl w:ilvl="0" w:tplc="07A007B0">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261CC1"/>
    <w:multiLevelType w:val="multilevel"/>
    <w:tmpl w:val="AD12194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700"/>
        </w:tabs>
        <w:ind w:left="2700" w:hanging="360"/>
      </w:pPr>
      <w:rPr>
        <w:rFonts w:hint="default"/>
      </w:rPr>
    </w:lvl>
    <w:lvl w:ilvl="3">
      <w:start w:val="6"/>
      <w:numFmt w:val="lowerLetter"/>
      <w:lvlText w:val="(%4)"/>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716B745B"/>
    <w:multiLevelType w:val="hybridMultilevel"/>
    <w:tmpl w:val="9D5A0D3A"/>
    <w:lvl w:ilvl="0" w:tplc="84DC59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B3710E"/>
    <w:multiLevelType w:val="hybridMultilevel"/>
    <w:tmpl w:val="F5209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CE7D7F"/>
    <w:multiLevelType w:val="hybridMultilevel"/>
    <w:tmpl w:val="9378F5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1F15FD"/>
    <w:multiLevelType w:val="hybridMultilevel"/>
    <w:tmpl w:val="1C6840E4"/>
    <w:lvl w:ilvl="0" w:tplc="94C6F3D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700"/>
        </w:tabs>
        <w:ind w:left="2700" w:hanging="360"/>
      </w:pPr>
      <w:rPr>
        <w:rFonts w:hint="default"/>
      </w:rPr>
    </w:lvl>
    <w:lvl w:ilvl="3" w:tplc="FA4006EA">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9"/>
  </w:num>
  <w:num w:numId="3">
    <w:abstractNumId w:val="17"/>
  </w:num>
  <w:num w:numId="4">
    <w:abstractNumId w:val="20"/>
  </w:num>
  <w:num w:numId="5">
    <w:abstractNumId w:val="6"/>
  </w:num>
  <w:num w:numId="6">
    <w:abstractNumId w:val="31"/>
  </w:num>
  <w:num w:numId="7">
    <w:abstractNumId w:val="10"/>
  </w:num>
  <w:num w:numId="8">
    <w:abstractNumId w:val="18"/>
  </w:num>
  <w:num w:numId="9">
    <w:abstractNumId w:val="2"/>
  </w:num>
  <w:num w:numId="10">
    <w:abstractNumId w:val="15"/>
  </w:num>
  <w:num w:numId="11">
    <w:abstractNumId w:val="40"/>
  </w:num>
  <w:num w:numId="12">
    <w:abstractNumId w:val="28"/>
  </w:num>
  <w:num w:numId="13">
    <w:abstractNumId w:val="26"/>
  </w:num>
  <w:num w:numId="14">
    <w:abstractNumId w:val="24"/>
  </w:num>
  <w:num w:numId="15">
    <w:abstractNumId w:val="36"/>
  </w:num>
  <w:num w:numId="16">
    <w:abstractNumId w:val="21"/>
  </w:num>
  <w:num w:numId="17">
    <w:abstractNumId w:val="32"/>
  </w:num>
  <w:num w:numId="18">
    <w:abstractNumId w:val="23"/>
  </w:num>
  <w:num w:numId="19">
    <w:abstractNumId w:val="3"/>
  </w:num>
  <w:num w:numId="20">
    <w:abstractNumId w:val="27"/>
  </w:num>
  <w:num w:numId="21">
    <w:abstractNumId w:val="37"/>
  </w:num>
  <w:num w:numId="22">
    <w:abstractNumId w:val="34"/>
  </w:num>
  <w:num w:numId="23">
    <w:abstractNumId w:val="30"/>
  </w:num>
  <w:num w:numId="24">
    <w:abstractNumId w:val="0"/>
  </w:num>
  <w:num w:numId="25">
    <w:abstractNumId w:val="14"/>
  </w:num>
  <w:num w:numId="26">
    <w:abstractNumId w:val="16"/>
  </w:num>
  <w:num w:numId="27">
    <w:abstractNumId w:val="22"/>
  </w:num>
  <w:num w:numId="28">
    <w:abstractNumId w:val="35"/>
  </w:num>
  <w:num w:numId="29">
    <w:abstractNumId w:val="38"/>
  </w:num>
  <w:num w:numId="30">
    <w:abstractNumId w:val="19"/>
  </w:num>
  <w:num w:numId="31">
    <w:abstractNumId w:val="13"/>
  </w:num>
  <w:num w:numId="32">
    <w:abstractNumId w:val="1"/>
  </w:num>
  <w:num w:numId="33">
    <w:abstractNumId w:val="4"/>
  </w:num>
  <w:num w:numId="34">
    <w:abstractNumId w:val="12"/>
  </w:num>
  <w:num w:numId="35">
    <w:abstractNumId w:val="11"/>
  </w:num>
  <w:num w:numId="36">
    <w:abstractNumId w:val="5"/>
  </w:num>
  <w:num w:numId="37">
    <w:abstractNumId w:val="33"/>
  </w:num>
  <w:num w:numId="38">
    <w:abstractNumId w:val="8"/>
  </w:num>
  <w:num w:numId="39">
    <w:abstractNumId w:val="25"/>
  </w:num>
  <w:num w:numId="40">
    <w:abstractNumId w:val="39"/>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32"/>
    <w:rsid w:val="0000712A"/>
    <w:rsid w:val="00007EE7"/>
    <w:rsid w:val="00013D05"/>
    <w:rsid w:val="00026266"/>
    <w:rsid w:val="000354BD"/>
    <w:rsid w:val="0004223E"/>
    <w:rsid w:val="0006086F"/>
    <w:rsid w:val="00064EF1"/>
    <w:rsid w:val="000716C5"/>
    <w:rsid w:val="00074B8E"/>
    <w:rsid w:val="000757F1"/>
    <w:rsid w:val="00075CCB"/>
    <w:rsid w:val="00077AF5"/>
    <w:rsid w:val="000827C2"/>
    <w:rsid w:val="000A79BC"/>
    <w:rsid w:val="000A7B5B"/>
    <w:rsid w:val="000C1A50"/>
    <w:rsid w:val="000C2083"/>
    <w:rsid w:val="000D7035"/>
    <w:rsid w:val="000E3454"/>
    <w:rsid w:val="000F1B1D"/>
    <w:rsid w:val="000F69E6"/>
    <w:rsid w:val="00107A9E"/>
    <w:rsid w:val="00117A16"/>
    <w:rsid w:val="0012119E"/>
    <w:rsid w:val="00140616"/>
    <w:rsid w:val="001423BE"/>
    <w:rsid w:val="00167922"/>
    <w:rsid w:val="0017049F"/>
    <w:rsid w:val="00171810"/>
    <w:rsid w:val="001806FF"/>
    <w:rsid w:val="001B3443"/>
    <w:rsid w:val="001C0CE1"/>
    <w:rsid w:val="001C2849"/>
    <w:rsid w:val="001C48DE"/>
    <w:rsid w:val="001D76BD"/>
    <w:rsid w:val="001E4BE3"/>
    <w:rsid w:val="001E7B5C"/>
    <w:rsid w:val="001F0438"/>
    <w:rsid w:val="001F21BD"/>
    <w:rsid w:val="001F361C"/>
    <w:rsid w:val="002021E5"/>
    <w:rsid w:val="00207939"/>
    <w:rsid w:val="00216EAE"/>
    <w:rsid w:val="002217E0"/>
    <w:rsid w:val="0022498F"/>
    <w:rsid w:val="00230B54"/>
    <w:rsid w:val="00236549"/>
    <w:rsid w:val="002440EF"/>
    <w:rsid w:val="00261CAE"/>
    <w:rsid w:val="002712FE"/>
    <w:rsid w:val="0027614C"/>
    <w:rsid w:val="00280B7B"/>
    <w:rsid w:val="002829F2"/>
    <w:rsid w:val="002A15E4"/>
    <w:rsid w:val="002A370F"/>
    <w:rsid w:val="002C0BED"/>
    <w:rsid w:val="002C1E05"/>
    <w:rsid w:val="002C224D"/>
    <w:rsid w:val="002D0A4C"/>
    <w:rsid w:val="002D179E"/>
    <w:rsid w:val="002D3FE2"/>
    <w:rsid w:val="002E307D"/>
    <w:rsid w:val="002E598E"/>
    <w:rsid w:val="002F13C4"/>
    <w:rsid w:val="002F44ED"/>
    <w:rsid w:val="0030152A"/>
    <w:rsid w:val="00321A49"/>
    <w:rsid w:val="003236A5"/>
    <w:rsid w:val="00332D0B"/>
    <w:rsid w:val="00334D33"/>
    <w:rsid w:val="00342066"/>
    <w:rsid w:val="0034333B"/>
    <w:rsid w:val="00351886"/>
    <w:rsid w:val="00362DB0"/>
    <w:rsid w:val="00365F94"/>
    <w:rsid w:val="00367FB5"/>
    <w:rsid w:val="0037310B"/>
    <w:rsid w:val="0037695F"/>
    <w:rsid w:val="00381880"/>
    <w:rsid w:val="003959D5"/>
    <w:rsid w:val="003A2680"/>
    <w:rsid w:val="003B2276"/>
    <w:rsid w:val="003D567C"/>
    <w:rsid w:val="003D5D97"/>
    <w:rsid w:val="003D62F0"/>
    <w:rsid w:val="003E0A75"/>
    <w:rsid w:val="003E2E52"/>
    <w:rsid w:val="003E429F"/>
    <w:rsid w:val="003E5DD1"/>
    <w:rsid w:val="003E6276"/>
    <w:rsid w:val="003E6311"/>
    <w:rsid w:val="003F087B"/>
    <w:rsid w:val="003F1F8C"/>
    <w:rsid w:val="0040262B"/>
    <w:rsid w:val="0041367D"/>
    <w:rsid w:val="00415AF8"/>
    <w:rsid w:val="0042030B"/>
    <w:rsid w:val="00426B17"/>
    <w:rsid w:val="00431EA3"/>
    <w:rsid w:val="00444ED3"/>
    <w:rsid w:val="004456A8"/>
    <w:rsid w:val="00447E06"/>
    <w:rsid w:val="00451ACD"/>
    <w:rsid w:val="0047205F"/>
    <w:rsid w:val="004768B3"/>
    <w:rsid w:val="0047788E"/>
    <w:rsid w:val="004815CD"/>
    <w:rsid w:val="00482FC0"/>
    <w:rsid w:val="004854DD"/>
    <w:rsid w:val="004949DA"/>
    <w:rsid w:val="004961AD"/>
    <w:rsid w:val="004A07B0"/>
    <w:rsid w:val="004B4403"/>
    <w:rsid w:val="004B5023"/>
    <w:rsid w:val="004B6AED"/>
    <w:rsid w:val="004C0B45"/>
    <w:rsid w:val="004C49C7"/>
    <w:rsid w:val="004D7859"/>
    <w:rsid w:val="004E0BCA"/>
    <w:rsid w:val="004E0DEA"/>
    <w:rsid w:val="004E7DA6"/>
    <w:rsid w:val="00500F93"/>
    <w:rsid w:val="00504C58"/>
    <w:rsid w:val="00505259"/>
    <w:rsid w:val="005129AF"/>
    <w:rsid w:val="00525A04"/>
    <w:rsid w:val="00530C0B"/>
    <w:rsid w:val="00543AAF"/>
    <w:rsid w:val="00553937"/>
    <w:rsid w:val="005550DC"/>
    <w:rsid w:val="00561203"/>
    <w:rsid w:val="00570FBF"/>
    <w:rsid w:val="00575147"/>
    <w:rsid w:val="0058486D"/>
    <w:rsid w:val="00587091"/>
    <w:rsid w:val="005A7B51"/>
    <w:rsid w:val="005E14CA"/>
    <w:rsid w:val="005E707A"/>
    <w:rsid w:val="005F3E54"/>
    <w:rsid w:val="00605EE0"/>
    <w:rsid w:val="0061012D"/>
    <w:rsid w:val="0061124B"/>
    <w:rsid w:val="00623277"/>
    <w:rsid w:val="0062465A"/>
    <w:rsid w:val="00630445"/>
    <w:rsid w:val="00633960"/>
    <w:rsid w:val="00633DBB"/>
    <w:rsid w:val="00633F87"/>
    <w:rsid w:val="00635832"/>
    <w:rsid w:val="0064259A"/>
    <w:rsid w:val="006454F4"/>
    <w:rsid w:val="00646C68"/>
    <w:rsid w:val="006474EE"/>
    <w:rsid w:val="00654A9F"/>
    <w:rsid w:val="00655E9E"/>
    <w:rsid w:val="00656782"/>
    <w:rsid w:val="006630AC"/>
    <w:rsid w:val="006643FC"/>
    <w:rsid w:val="00682BF5"/>
    <w:rsid w:val="006843E7"/>
    <w:rsid w:val="00691B97"/>
    <w:rsid w:val="00695E7E"/>
    <w:rsid w:val="006C5961"/>
    <w:rsid w:val="006E0653"/>
    <w:rsid w:val="006E22DE"/>
    <w:rsid w:val="006F7D57"/>
    <w:rsid w:val="00705FDD"/>
    <w:rsid w:val="0070781B"/>
    <w:rsid w:val="007201BC"/>
    <w:rsid w:val="00731BDC"/>
    <w:rsid w:val="00743062"/>
    <w:rsid w:val="00746DB5"/>
    <w:rsid w:val="00756D5E"/>
    <w:rsid w:val="007A06CA"/>
    <w:rsid w:val="007A0DB2"/>
    <w:rsid w:val="007A2860"/>
    <w:rsid w:val="007B46C1"/>
    <w:rsid w:val="007B488F"/>
    <w:rsid w:val="007C0A88"/>
    <w:rsid w:val="007E1589"/>
    <w:rsid w:val="007E26ED"/>
    <w:rsid w:val="007E4B3B"/>
    <w:rsid w:val="007F161B"/>
    <w:rsid w:val="007F3450"/>
    <w:rsid w:val="007F522B"/>
    <w:rsid w:val="00810769"/>
    <w:rsid w:val="00824061"/>
    <w:rsid w:val="00835527"/>
    <w:rsid w:val="0084594C"/>
    <w:rsid w:val="00850206"/>
    <w:rsid w:val="00876022"/>
    <w:rsid w:val="00885C7C"/>
    <w:rsid w:val="008876A1"/>
    <w:rsid w:val="00897267"/>
    <w:rsid w:val="008A55D6"/>
    <w:rsid w:val="008B5F22"/>
    <w:rsid w:val="008E075C"/>
    <w:rsid w:val="008E13F3"/>
    <w:rsid w:val="008F3AD3"/>
    <w:rsid w:val="009276F7"/>
    <w:rsid w:val="00941EA8"/>
    <w:rsid w:val="00945FDC"/>
    <w:rsid w:val="009532D8"/>
    <w:rsid w:val="009716C8"/>
    <w:rsid w:val="00972D95"/>
    <w:rsid w:val="00984B19"/>
    <w:rsid w:val="009A1249"/>
    <w:rsid w:val="009A2291"/>
    <w:rsid w:val="009A3B9D"/>
    <w:rsid w:val="009A4394"/>
    <w:rsid w:val="009B36AA"/>
    <w:rsid w:val="009C2AF7"/>
    <w:rsid w:val="009C69D0"/>
    <w:rsid w:val="009C7FCB"/>
    <w:rsid w:val="009D2A26"/>
    <w:rsid w:val="009E40B1"/>
    <w:rsid w:val="009F49D2"/>
    <w:rsid w:val="009F4DC8"/>
    <w:rsid w:val="00A00586"/>
    <w:rsid w:val="00A01E77"/>
    <w:rsid w:val="00A3165D"/>
    <w:rsid w:val="00A3730F"/>
    <w:rsid w:val="00A41AFE"/>
    <w:rsid w:val="00A46F0C"/>
    <w:rsid w:val="00A560BC"/>
    <w:rsid w:val="00A76865"/>
    <w:rsid w:val="00A818DE"/>
    <w:rsid w:val="00A875E1"/>
    <w:rsid w:val="00AB0EAC"/>
    <w:rsid w:val="00AB3131"/>
    <w:rsid w:val="00AB3635"/>
    <w:rsid w:val="00AD0D3D"/>
    <w:rsid w:val="00AD1496"/>
    <w:rsid w:val="00AE1138"/>
    <w:rsid w:val="00AE292C"/>
    <w:rsid w:val="00AF3DCE"/>
    <w:rsid w:val="00AF4C7A"/>
    <w:rsid w:val="00AF4DE4"/>
    <w:rsid w:val="00B11C9F"/>
    <w:rsid w:val="00B13B06"/>
    <w:rsid w:val="00B2550C"/>
    <w:rsid w:val="00B31CC9"/>
    <w:rsid w:val="00B4076A"/>
    <w:rsid w:val="00B510DB"/>
    <w:rsid w:val="00B523FB"/>
    <w:rsid w:val="00B578E1"/>
    <w:rsid w:val="00B72FBF"/>
    <w:rsid w:val="00B920C3"/>
    <w:rsid w:val="00BA00FC"/>
    <w:rsid w:val="00BB116F"/>
    <w:rsid w:val="00BB3C4F"/>
    <w:rsid w:val="00BB5FE5"/>
    <w:rsid w:val="00BB734F"/>
    <w:rsid w:val="00BC1BC9"/>
    <w:rsid w:val="00BC6924"/>
    <w:rsid w:val="00BD1E4A"/>
    <w:rsid w:val="00BD312D"/>
    <w:rsid w:val="00BF09D1"/>
    <w:rsid w:val="00BF0EA2"/>
    <w:rsid w:val="00BF3C7C"/>
    <w:rsid w:val="00C05679"/>
    <w:rsid w:val="00C05D33"/>
    <w:rsid w:val="00C17798"/>
    <w:rsid w:val="00C22194"/>
    <w:rsid w:val="00C30FB2"/>
    <w:rsid w:val="00C33140"/>
    <w:rsid w:val="00C33A01"/>
    <w:rsid w:val="00C559DF"/>
    <w:rsid w:val="00C6398B"/>
    <w:rsid w:val="00C65FDC"/>
    <w:rsid w:val="00C7713D"/>
    <w:rsid w:val="00C77C8F"/>
    <w:rsid w:val="00C82A41"/>
    <w:rsid w:val="00C852EE"/>
    <w:rsid w:val="00C939D9"/>
    <w:rsid w:val="00CB64CE"/>
    <w:rsid w:val="00CD1869"/>
    <w:rsid w:val="00CD3DA6"/>
    <w:rsid w:val="00CE76E1"/>
    <w:rsid w:val="00D01B70"/>
    <w:rsid w:val="00D024DF"/>
    <w:rsid w:val="00D04249"/>
    <w:rsid w:val="00D1069B"/>
    <w:rsid w:val="00D12756"/>
    <w:rsid w:val="00D24243"/>
    <w:rsid w:val="00D40A75"/>
    <w:rsid w:val="00D424BE"/>
    <w:rsid w:val="00D45BA0"/>
    <w:rsid w:val="00D537A1"/>
    <w:rsid w:val="00D556D8"/>
    <w:rsid w:val="00D7105E"/>
    <w:rsid w:val="00D71D93"/>
    <w:rsid w:val="00D75972"/>
    <w:rsid w:val="00D81ED8"/>
    <w:rsid w:val="00D82A1B"/>
    <w:rsid w:val="00D878D5"/>
    <w:rsid w:val="00D9314C"/>
    <w:rsid w:val="00D95742"/>
    <w:rsid w:val="00D974EB"/>
    <w:rsid w:val="00D9753D"/>
    <w:rsid w:val="00DA70E3"/>
    <w:rsid w:val="00DB1D93"/>
    <w:rsid w:val="00DB2CC1"/>
    <w:rsid w:val="00DB3C28"/>
    <w:rsid w:val="00DB6A13"/>
    <w:rsid w:val="00DC1AD7"/>
    <w:rsid w:val="00DC79DC"/>
    <w:rsid w:val="00DD2E39"/>
    <w:rsid w:val="00E04D39"/>
    <w:rsid w:val="00E059DD"/>
    <w:rsid w:val="00E25221"/>
    <w:rsid w:val="00E35AC7"/>
    <w:rsid w:val="00E36532"/>
    <w:rsid w:val="00E42D19"/>
    <w:rsid w:val="00E50486"/>
    <w:rsid w:val="00E60688"/>
    <w:rsid w:val="00E71989"/>
    <w:rsid w:val="00E816BD"/>
    <w:rsid w:val="00E876C8"/>
    <w:rsid w:val="00E87F0E"/>
    <w:rsid w:val="00E91333"/>
    <w:rsid w:val="00E9750D"/>
    <w:rsid w:val="00EB2C8B"/>
    <w:rsid w:val="00EB4663"/>
    <w:rsid w:val="00EC54E6"/>
    <w:rsid w:val="00ED302E"/>
    <w:rsid w:val="00ED3C6B"/>
    <w:rsid w:val="00ED6AAF"/>
    <w:rsid w:val="00ED7496"/>
    <w:rsid w:val="00EE535C"/>
    <w:rsid w:val="00EF7364"/>
    <w:rsid w:val="00F05838"/>
    <w:rsid w:val="00F11F8E"/>
    <w:rsid w:val="00F14C15"/>
    <w:rsid w:val="00F261BF"/>
    <w:rsid w:val="00F26FEB"/>
    <w:rsid w:val="00F27442"/>
    <w:rsid w:val="00F32EFC"/>
    <w:rsid w:val="00F62522"/>
    <w:rsid w:val="00F663A9"/>
    <w:rsid w:val="00F720D3"/>
    <w:rsid w:val="00F80DCC"/>
    <w:rsid w:val="00F855A2"/>
    <w:rsid w:val="00F87C79"/>
    <w:rsid w:val="00F90379"/>
    <w:rsid w:val="00F9107D"/>
    <w:rsid w:val="00F97C6B"/>
    <w:rsid w:val="00FB115F"/>
    <w:rsid w:val="00FB4963"/>
    <w:rsid w:val="00FB79F5"/>
    <w:rsid w:val="00FD13EB"/>
    <w:rsid w:val="00FD36F3"/>
    <w:rsid w:val="00FD5D1C"/>
    <w:rsid w:val="00FD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14:docId w14:val="55F55F64"/>
  <w15:docId w15:val="{5652FF35-A165-4FF3-8F87-7FE78C78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19E"/>
    <w:rPr>
      <w:sz w:val="24"/>
      <w:szCs w:val="24"/>
    </w:rPr>
  </w:style>
  <w:style w:type="paragraph" w:styleId="Heading1">
    <w:name w:val="heading 1"/>
    <w:basedOn w:val="Normal"/>
    <w:next w:val="Normal"/>
    <w:qFormat/>
    <w:rsid w:val="0012119E"/>
    <w:pPr>
      <w:keepNext/>
      <w:spacing w:line="480" w:lineRule="auto"/>
      <w:ind w:left="720" w:hanging="720"/>
      <w:jc w:val="center"/>
      <w:outlineLvl w:val="0"/>
    </w:pPr>
    <w:rPr>
      <w:u w:val="single"/>
    </w:rPr>
  </w:style>
  <w:style w:type="paragraph" w:styleId="Heading2">
    <w:name w:val="heading 2"/>
    <w:basedOn w:val="Normal"/>
    <w:next w:val="Normal"/>
    <w:qFormat/>
    <w:rsid w:val="0012119E"/>
    <w:pPr>
      <w:keepNext/>
      <w:numPr>
        <w:numId w:val="2"/>
      </w:numPr>
      <w:spacing w:line="480" w:lineRule="auto"/>
      <w:jc w:val="both"/>
      <w:outlineLvl w:val="1"/>
    </w:pPr>
    <w:rPr>
      <w:szCs w:val="20"/>
      <w:u w:val="single"/>
    </w:rPr>
  </w:style>
  <w:style w:type="paragraph" w:styleId="Heading3">
    <w:name w:val="heading 3"/>
    <w:basedOn w:val="Normal"/>
    <w:next w:val="Normal"/>
    <w:qFormat/>
    <w:rsid w:val="0012119E"/>
    <w:pPr>
      <w:keepNext/>
      <w:numPr>
        <w:ilvl w:val="1"/>
        <w:numId w:val="1"/>
      </w:numPr>
      <w:spacing w:line="480" w:lineRule="auto"/>
      <w:jc w:val="both"/>
      <w:outlineLvl w:val="2"/>
    </w:pPr>
    <w:rPr>
      <w:szCs w:val="20"/>
      <w:u w:val="single"/>
    </w:rPr>
  </w:style>
  <w:style w:type="paragraph" w:styleId="Heading4">
    <w:name w:val="heading 4"/>
    <w:basedOn w:val="Normal"/>
    <w:next w:val="Normal"/>
    <w:qFormat/>
    <w:rsid w:val="0012119E"/>
    <w:pPr>
      <w:keepNext/>
      <w:spacing w:line="480" w:lineRule="auto"/>
      <w:ind w:left="1440" w:hanging="1440"/>
      <w:jc w:val="both"/>
      <w:outlineLvl w:val="3"/>
    </w:pPr>
    <w:rPr>
      <w:u w:val="single"/>
    </w:rPr>
  </w:style>
  <w:style w:type="paragraph" w:styleId="Heading5">
    <w:name w:val="heading 5"/>
    <w:basedOn w:val="Normal"/>
    <w:next w:val="Normal"/>
    <w:qFormat/>
    <w:rsid w:val="0012119E"/>
    <w:pPr>
      <w:keepNext/>
      <w:ind w:left="720" w:right="4320" w:hanging="720"/>
      <w:outlineLvl w:val="4"/>
    </w:pPr>
    <w:rPr>
      <w:u w:val="single"/>
    </w:rPr>
  </w:style>
  <w:style w:type="paragraph" w:styleId="Heading6">
    <w:name w:val="heading 6"/>
    <w:basedOn w:val="Normal"/>
    <w:next w:val="Normal"/>
    <w:qFormat/>
    <w:rsid w:val="0012119E"/>
    <w:pPr>
      <w:keepNext/>
      <w:spacing w:line="480" w:lineRule="auto"/>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12119E"/>
  </w:style>
  <w:style w:type="paragraph" w:styleId="BodyText">
    <w:name w:val="Body Text"/>
    <w:basedOn w:val="Normal"/>
    <w:rsid w:val="0012119E"/>
    <w:pPr>
      <w:ind w:right="4320"/>
    </w:pPr>
  </w:style>
  <w:style w:type="paragraph" w:styleId="Title">
    <w:name w:val="Title"/>
    <w:basedOn w:val="Normal"/>
    <w:qFormat/>
    <w:rsid w:val="0012119E"/>
    <w:pPr>
      <w:jc w:val="center"/>
    </w:pPr>
    <w:rPr>
      <w:b/>
      <w:bCs/>
      <w:u w:val="single"/>
    </w:rPr>
  </w:style>
  <w:style w:type="paragraph" w:styleId="BodyTextIndent">
    <w:name w:val="Body Text Indent"/>
    <w:basedOn w:val="Normal"/>
    <w:rsid w:val="0012119E"/>
    <w:pPr>
      <w:spacing w:line="480" w:lineRule="auto"/>
      <w:ind w:left="1440" w:hanging="1440"/>
      <w:jc w:val="both"/>
    </w:pPr>
  </w:style>
  <w:style w:type="paragraph" w:styleId="DocumentMap">
    <w:name w:val="Document Map"/>
    <w:basedOn w:val="Normal"/>
    <w:semiHidden/>
    <w:rsid w:val="0012119E"/>
    <w:pPr>
      <w:shd w:val="clear" w:color="auto" w:fill="000080"/>
    </w:pPr>
    <w:rPr>
      <w:rFonts w:ascii="Tahoma" w:hAnsi="Tahoma" w:cs="Tahoma"/>
    </w:rPr>
  </w:style>
  <w:style w:type="paragraph" w:styleId="Header">
    <w:name w:val="header"/>
    <w:basedOn w:val="Normal"/>
    <w:rsid w:val="0012119E"/>
    <w:pPr>
      <w:tabs>
        <w:tab w:val="center" w:pos="4320"/>
        <w:tab w:val="right" w:pos="8640"/>
      </w:tabs>
    </w:pPr>
  </w:style>
  <w:style w:type="paragraph" w:styleId="Footer">
    <w:name w:val="footer"/>
    <w:basedOn w:val="Normal"/>
    <w:rsid w:val="0012119E"/>
    <w:pPr>
      <w:tabs>
        <w:tab w:val="center" w:pos="4320"/>
        <w:tab w:val="right" w:pos="8640"/>
      </w:tabs>
    </w:pPr>
  </w:style>
  <w:style w:type="paragraph" w:styleId="BodyTextIndent2">
    <w:name w:val="Body Text Indent 2"/>
    <w:basedOn w:val="Normal"/>
    <w:rsid w:val="0012119E"/>
    <w:pPr>
      <w:spacing w:line="480" w:lineRule="auto"/>
      <w:ind w:left="1440" w:firstLine="720"/>
      <w:jc w:val="both"/>
    </w:pPr>
  </w:style>
  <w:style w:type="character" w:styleId="PageNumber">
    <w:name w:val="page number"/>
    <w:basedOn w:val="DefaultParagraphFont"/>
    <w:rsid w:val="00AF3DCE"/>
  </w:style>
  <w:style w:type="character" w:styleId="CommentReference">
    <w:name w:val="annotation reference"/>
    <w:basedOn w:val="DefaultParagraphFont"/>
    <w:semiHidden/>
    <w:rsid w:val="00570FBF"/>
    <w:rPr>
      <w:sz w:val="16"/>
      <w:szCs w:val="16"/>
    </w:rPr>
  </w:style>
  <w:style w:type="paragraph" w:styleId="CommentText">
    <w:name w:val="annotation text"/>
    <w:basedOn w:val="Normal"/>
    <w:semiHidden/>
    <w:rsid w:val="00570FBF"/>
    <w:rPr>
      <w:sz w:val="20"/>
      <w:szCs w:val="20"/>
    </w:rPr>
  </w:style>
  <w:style w:type="paragraph" w:styleId="CommentSubject">
    <w:name w:val="annotation subject"/>
    <w:basedOn w:val="CommentText"/>
    <w:next w:val="CommentText"/>
    <w:semiHidden/>
    <w:rsid w:val="00570FBF"/>
    <w:rPr>
      <w:b/>
      <w:bCs/>
    </w:rPr>
  </w:style>
  <w:style w:type="paragraph" w:styleId="BalloonText">
    <w:name w:val="Balloon Text"/>
    <w:basedOn w:val="Normal"/>
    <w:semiHidden/>
    <w:rsid w:val="00570FBF"/>
    <w:rPr>
      <w:rFonts w:ascii="Tahoma" w:hAnsi="Tahoma" w:cs="Tahoma"/>
      <w:sz w:val="16"/>
      <w:szCs w:val="16"/>
    </w:rPr>
  </w:style>
  <w:style w:type="paragraph" w:styleId="FootnoteText">
    <w:name w:val="footnote text"/>
    <w:basedOn w:val="Normal"/>
    <w:semiHidden/>
    <w:rsid w:val="009532D8"/>
    <w:rPr>
      <w:sz w:val="20"/>
      <w:szCs w:val="20"/>
    </w:rPr>
  </w:style>
  <w:style w:type="character" w:styleId="FootnoteReference">
    <w:name w:val="footnote reference"/>
    <w:basedOn w:val="DefaultParagraphFont"/>
    <w:semiHidden/>
    <w:rsid w:val="009532D8"/>
    <w:rPr>
      <w:vertAlign w:val="superscript"/>
    </w:rPr>
  </w:style>
  <w:style w:type="paragraph" w:styleId="ListParagraph">
    <w:name w:val="List Paragraph"/>
    <w:basedOn w:val="Normal"/>
    <w:uiPriority w:val="34"/>
    <w:qFormat/>
    <w:rsid w:val="004B6AED"/>
    <w:pPr>
      <w:spacing w:after="200" w:line="276" w:lineRule="auto"/>
      <w:ind w:left="720"/>
    </w:pPr>
    <w:rPr>
      <w:rFonts w:ascii="Calibri" w:eastAsia="Calibri" w:hAnsi="Calibri" w:cs="Calibri"/>
      <w:sz w:val="22"/>
      <w:szCs w:val="22"/>
    </w:rPr>
  </w:style>
  <w:style w:type="paragraph" w:customStyle="1" w:styleId="Default">
    <w:name w:val="Default"/>
    <w:basedOn w:val="Normal"/>
    <w:rsid w:val="004B6AED"/>
    <w:pPr>
      <w:autoSpaceDE w:val="0"/>
      <w:autoSpaceDN w:val="0"/>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8405">
      <w:bodyDiv w:val="1"/>
      <w:marLeft w:val="40"/>
      <w:marRight w:val="40"/>
      <w:marTop w:val="40"/>
      <w:marBottom w:val="40"/>
      <w:divBdr>
        <w:top w:val="none" w:sz="0" w:space="0" w:color="auto"/>
        <w:left w:val="none" w:sz="0" w:space="0" w:color="auto"/>
        <w:bottom w:val="none" w:sz="0" w:space="0" w:color="auto"/>
        <w:right w:val="none" w:sz="0" w:space="0" w:color="auto"/>
      </w:divBdr>
      <w:divsChild>
        <w:div w:id="1791195274">
          <w:marLeft w:val="0"/>
          <w:marRight w:val="0"/>
          <w:marTop w:val="0"/>
          <w:marBottom w:val="0"/>
          <w:divBdr>
            <w:top w:val="none" w:sz="0" w:space="0" w:color="auto"/>
            <w:left w:val="none" w:sz="0" w:space="0" w:color="auto"/>
            <w:bottom w:val="none" w:sz="0" w:space="0" w:color="auto"/>
            <w:right w:val="none" w:sz="0" w:space="0" w:color="auto"/>
          </w:divBdr>
          <w:divsChild>
            <w:div w:id="1136876503">
              <w:marLeft w:val="60"/>
              <w:marRight w:val="60"/>
              <w:marTop w:val="60"/>
              <w:marBottom w:val="60"/>
              <w:divBdr>
                <w:top w:val="none" w:sz="0" w:space="0" w:color="auto"/>
                <w:left w:val="none" w:sz="0" w:space="0" w:color="auto"/>
                <w:bottom w:val="none" w:sz="0" w:space="0" w:color="auto"/>
                <w:right w:val="none" w:sz="0" w:space="0" w:color="auto"/>
              </w:divBdr>
              <w:divsChild>
                <w:div w:id="63456029">
                  <w:marLeft w:val="180"/>
                  <w:marRight w:val="0"/>
                  <w:marTop w:val="0"/>
                  <w:marBottom w:val="0"/>
                  <w:divBdr>
                    <w:top w:val="none" w:sz="0" w:space="0" w:color="auto"/>
                    <w:left w:val="none" w:sz="0" w:space="0" w:color="auto"/>
                    <w:bottom w:val="none" w:sz="0" w:space="0" w:color="auto"/>
                    <w:right w:val="none" w:sz="0" w:space="0" w:color="auto"/>
                  </w:divBdr>
                </w:div>
                <w:div w:id="163663902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CBECC-6BA4-447A-A8B0-1AAA3399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5497</Words>
  <Characters>31338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Delaware’s Model Bully Prevention Policy</vt:lpstr>
    </vt:vector>
  </TitlesOfParts>
  <Company>DOE</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Delaware’s Model Bully Prevention Policy</dc:title>
  <dc:creator>Rhonda.Denny</dc:creator>
  <cp:lastModifiedBy>Sadowski John</cp:lastModifiedBy>
  <cp:revision>2</cp:revision>
  <cp:lastPrinted>2012-10-15T19:32:00Z</cp:lastPrinted>
  <dcterms:created xsi:type="dcterms:W3CDTF">2017-05-22T12:47:00Z</dcterms:created>
  <dcterms:modified xsi:type="dcterms:W3CDTF">2017-05-22T12:47:00Z</dcterms:modified>
</cp:coreProperties>
</file>