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F39" w:rsidRPr="000C66AE" w:rsidRDefault="006E4F39" w:rsidP="006E4F39">
      <w:pPr>
        <w:jc w:val="center"/>
        <w:rPr>
          <w:rFonts w:ascii="Times New Roman" w:hAnsi="Times New Roman"/>
          <w:b/>
          <w:caps/>
          <w:sz w:val="36"/>
          <w:szCs w:val="36"/>
        </w:rPr>
      </w:pPr>
      <w:r w:rsidRPr="000C66AE">
        <w:rPr>
          <w:rFonts w:ascii="Times New Roman" w:hAnsi="Times New Roman"/>
          <w:b/>
          <w:caps/>
          <w:sz w:val="36"/>
          <w:szCs w:val="36"/>
        </w:rPr>
        <w:t>Sample Bid Advertisement</w:t>
      </w:r>
      <w:r w:rsidR="000C66AE" w:rsidRPr="000C66AE">
        <w:rPr>
          <w:rFonts w:ascii="Times New Roman" w:hAnsi="Times New Roman"/>
          <w:b/>
          <w:caps/>
          <w:sz w:val="36"/>
          <w:szCs w:val="36"/>
        </w:rPr>
        <w:t xml:space="preserve"> – Vended Meals</w:t>
      </w:r>
    </w:p>
    <w:p w:rsidR="006E4F39" w:rsidRPr="00E37FBF" w:rsidRDefault="006E4F39" w:rsidP="006E4F39">
      <w:pPr>
        <w:jc w:val="center"/>
        <w:rPr>
          <w:rFonts w:ascii="Times New Roman" w:hAnsi="Times New Roman"/>
          <w:b/>
          <w:caps/>
          <w:szCs w:val="24"/>
        </w:rPr>
      </w:pPr>
    </w:p>
    <w:p w:rsidR="006E4F39" w:rsidRDefault="006E4F39" w:rsidP="006E4F39">
      <w:pPr>
        <w:jc w:val="center"/>
        <w:rPr>
          <w:rFonts w:ascii="Times New Roman" w:hAnsi="Times New Roman"/>
          <w:b/>
          <w:caps/>
          <w:sz w:val="22"/>
        </w:rPr>
      </w:pPr>
      <w:r>
        <w:rPr>
          <w:rFonts w:ascii="Times New Roman" w:hAnsi="Times New Roman"/>
          <w:b/>
          <w:caps/>
          <w:sz w:val="22"/>
        </w:rPr>
        <w:t>Summer Food Service Program</w:t>
      </w:r>
      <w:r w:rsidR="00D15201">
        <w:rPr>
          <w:rFonts w:ascii="Times New Roman" w:hAnsi="Times New Roman"/>
          <w:b/>
          <w:caps/>
          <w:sz w:val="22"/>
        </w:rPr>
        <w:t xml:space="preserve"> (SFSP)</w:t>
      </w:r>
    </w:p>
    <w:p w:rsidR="006E4F39" w:rsidRDefault="006E4F39" w:rsidP="006E4F39"/>
    <w:p w:rsidR="006E4F39" w:rsidRDefault="006E4F39" w:rsidP="00594D44">
      <w:pPr>
        <w:spacing w:line="360" w:lineRule="auto"/>
        <w:jc w:val="both"/>
      </w:pPr>
    </w:p>
    <w:p w:rsidR="006E4F39" w:rsidRPr="006E4F39" w:rsidRDefault="006E4F39" w:rsidP="00594D44">
      <w:pPr>
        <w:spacing w:line="360" w:lineRule="auto"/>
        <w:jc w:val="both"/>
      </w:pPr>
      <w:r w:rsidRPr="00594D44">
        <w:t>(</w:t>
      </w:r>
      <w:r w:rsidRPr="006E4F39">
        <w:rPr>
          <w:u w:val="single"/>
        </w:rPr>
        <w:t>Insert Sponsoring Organization Name</w:t>
      </w:r>
      <w:r w:rsidRPr="00594D44">
        <w:t>)</w:t>
      </w:r>
      <w:r>
        <w:t>, an approved</w:t>
      </w:r>
      <w:r w:rsidR="00D15201">
        <w:t xml:space="preserve"> SFSP</w:t>
      </w:r>
      <w:r>
        <w:t xml:space="preserve"> Sponsor in the State of Delaware, invites the submission of sealed bids for prepackaged meals meeting program requirements as described in the bid specification and contract.   Bids containing dual prices for one meal type that are tied to a Sponsor’s ultimate level of meal service will be rejected.  These meals are to be served to children in the </w:t>
      </w:r>
      <w:r w:rsidR="00D15201">
        <w:t>SFSP</w:t>
      </w:r>
      <w:r>
        <w:t>.  Delivery is made as per bid specifications and contract.   Specifications and contract may be obtained as of (</w:t>
      </w:r>
      <w:r w:rsidRPr="00594D44">
        <w:rPr>
          <w:u w:val="single"/>
        </w:rPr>
        <w:t>Insert Date</w:t>
      </w:r>
      <w:r>
        <w:t>) from (</w:t>
      </w:r>
      <w:r w:rsidRPr="00594D44">
        <w:rPr>
          <w:u w:val="single"/>
        </w:rPr>
        <w:t>Insert Sponsoring Organization Name</w:t>
      </w:r>
      <w:r>
        <w:t>).  Sealed bids clearly marked on the outside envelope, “Summer Food Service Program Bid,” along with a sample lunch, are to be received by (</w:t>
      </w:r>
      <w:r w:rsidRPr="00594D44">
        <w:rPr>
          <w:u w:val="single"/>
        </w:rPr>
        <w:t>Insert Date</w:t>
      </w:r>
      <w:r>
        <w:t>) at (</w:t>
      </w:r>
      <w:r w:rsidRPr="00594D44">
        <w:rPr>
          <w:u w:val="single"/>
        </w:rPr>
        <w:t>Insert Time</w:t>
      </w:r>
      <w:r>
        <w:t>) at (</w:t>
      </w:r>
      <w:r w:rsidRPr="00594D44">
        <w:rPr>
          <w:u w:val="single"/>
        </w:rPr>
        <w:t>Insert Sponsor Location</w:t>
      </w:r>
      <w:r>
        <w:t xml:space="preserve">), at which </w:t>
      </w:r>
      <w:r w:rsidR="00594D44">
        <w:t>time all bids will be opened.**</w:t>
      </w:r>
    </w:p>
    <w:p w:rsidR="006E4F39" w:rsidRDefault="00594D44" w:rsidP="00594D44">
      <w:pPr>
        <w:jc w:val="both"/>
      </w:pPr>
      <w:r>
        <w:t>**</w:t>
      </w:r>
      <w:r w:rsidRPr="00594D44">
        <w:rPr>
          <w:u w:val="single"/>
        </w:rPr>
        <w:t>Bond Requirements</w:t>
      </w:r>
      <w:r>
        <w:t xml:space="preserve"> (to be added to notice, if applicable):</w:t>
      </w:r>
    </w:p>
    <w:p w:rsidR="00594D44" w:rsidRDefault="00956AD4" w:rsidP="000C66AE">
      <w:pPr>
        <w:pStyle w:val="ListParagraph"/>
        <w:numPr>
          <w:ilvl w:val="0"/>
          <w:numId w:val="1"/>
        </w:numPr>
        <w:jc w:val="both"/>
      </w:pPr>
      <w:r>
        <w:t>For bids over $15</w:t>
      </w:r>
      <w:r w:rsidR="000C66AE">
        <w:t>0,000, a</w:t>
      </w:r>
      <w:r w:rsidR="00594D44">
        <w:t xml:space="preserve"> bid bond in the amount of 10 percent of the estimated </w:t>
      </w:r>
      <w:r w:rsidR="000C66AE">
        <w:t>value</w:t>
      </w:r>
      <w:r w:rsidR="00594D44">
        <w:t xml:space="preserve"> of the </w:t>
      </w:r>
      <w:r w:rsidR="000C66AE">
        <w:t>contract for which the bid is made</w:t>
      </w:r>
      <w:r w:rsidR="00594D44">
        <w:t xml:space="preserve"> must accompany the bid.  The bid bond must be from a company listed in the current </w:t>
      </w:r>
      <w:r w:rsidR="00D15201">
        <w:t xml:space="preserve">United States </w:t>
      </w:r>
      <w:r w:rsidR="00594D44">
        <w:t>Department of Treasury Circular 570 certified to do business in Delaware.   No other type of bid bond is acceptable.</w:t>
      </w:r>
    </w:p>
    <w:p w:rsidR="000C66AE" w:rsidRDefault="00956AD4" w:rsidP="000C66AE">
      <w:pPr>
        <w:pStyle w:val="ListParagraph"/>
        <w:numPr>
          <w:ilvl w:val="0"/>
          <w:numId w:val="1"/>
        </w:numPr>
        <w:jc w:val="both"/>
      </w:pPr>
      <w:r>
        <w:t xml:space="preserve">For </w:t>
      </w:r>
      <w:r w:rsidR="00D15201">
        <w:t>contracts</w:t>
      </w:r>
      <w:r>
        <w:t xml:space="preserve"> over $15</w:t>
      </w:r>
      <w:r w:rsidR="000C66AE">
        <w:t xml:space="preserve">0,000, a performance bond equal to at least 10 percent, but not more than 25 percent of the value of the winning contract, </w:t>
      </w:r>
      <w:r w:rsidR="00D15201">
        <w:t>must be obtained by the contractor</w:t>
      </w:r>
      <w:r w:rsidR="000C66AE">
        <w:t xml:space="preserve">.  The performance bond must be from a company listed in the current </w:t>
      </w:r>
      <w:r w:rsidR="00D15201">
        <w:t xml:space="preserve">United States </w:t>
      </w:r>
      <w:r w:rsidR="000C66AE">
        <w:t>Department of Treasury Circular 570 certified to do business in Delaware.</w:t>
      </w:r>
      <w:r w:rsidR="00D15201">
        <w:t xml:space="preserve">  The contractor must furnish a copy of the bond to the sponsor within 10 days of the contract’s award.</w:t>
      </w:r>
      <w:bookmarkStart w:id="0" w:name="_GoBack"/>
      <w:bookmarkEnd w:id="0"/>
    </w:p>
    <w:tbl>
      <w:tblPr>
        <w:tblW w:w="9720" w:type="dxa"/>
        <w:tblLayout w:type="fixed"/>
        <w:tblLook w:val="0000" w:firstRow="0" w:lastRow="0" w:firstColumn="0" w:lastColumn="0" w:noHBand="0" w:noVBand="0"/>
      </w:tblPr>
      <w:tblGrid>
        <w:gridCol w:w="9720"/>
      </w:tblGrid>
      <w:tr w:rsidR="00594D44" w:rsidTr="00151CD2">
        <w:tc>
          <w:tcPr>
            <w:tcW w:w="9720" w:type="dxa"/>
            <w:tcBorders>
              <w:bottom w:val="double" w:sz="6" w:space="0" w:color="auto"/>
            </w:tcBorders>
          </w:tcPr>
          <w:p w:rsidR="00594D44" w:rsidRDefault="00594D44" w:rsidP="00151CD2">
            <w:pPr>
              <w:jc w:val="both"/>
              <w:rPr>
                <w:rFonts w:ascii="Times New Roman" w:hAnsi="Times New Roman"/>
                <w:sz w:val="18"/>
              </w:rPr>
            </w:pPr>
          </w:p>
        </w:tc>
      </w:tr>
    </w:tbl>
    <w:p w:rsidR="00594D44" w:rsidRDefault="00594D44" w:rsidP="006E4F39"/>
    <w:p w:rsidR="00594D44" w:rsidRDefault="00594D44" w:rsidP="00594D44">
      <w:pPr>
        <w:jc w:val="center"/>
      </w:pPr>
      <w:r>
        <w:rPr>
          <w:b/>
        </w:rPr>
        <w:t xml:space="preserve">USDA </w:t>
      </w:r>
      <w:r w:rsidRPr="00C46E9F">
        <w:rPr>
          <w:b/>
        </w:rPr>
        <w:t>Nondiscrimination Statement</w:t>
      </w:r>
    </w:p>
    <w:p w:rsidR="00594D44" w:rsidRDefault="00594D44" w:rsidP="00594D44">
      <w:pPr>
        <w:rPr>
          <w:sz w:val="23"/>
          <w:szCs w:val="23"/>
        </w:rPr>
      </w:pPr>
      <w:r>
        <w:rPr>
          <w:sz w:val="23"/>
          <w:szCs w:val="23"/>
        </w:rPr>
        <w:t xml:space="preserve">In accordance with Federal civil rights law and U.S. Department of Agriculture (USDA) civil rights regulations and policies, the USDA, its Agencies, offices, and employees, and institutions participating in or administering USDA programs are prohibited from discriminating based on race, </w:t>
      </w:r>
    </w:p>
    <w:p w:rsidR="00594D44" w:rsidRDefault="00594D44" w:rsidP="00594D44">
      <w:pPr>
        <w:rPr>
          <w:sz w:val="23"/>
          <w:szCs w:val="23"/>
        </w:rPr>
      </w:pPr>
      <w:r>
        <w:rPr>
          <w:sz w:val="23"/>
          <w:szCs w:val="23"/>
        </w:rPr>
        <w:t xml:space="preserve">color, national origin, sex, disability, age, or reprisal or retaliation for prior civil rights activity in any program or activity conducted or funded by USDA.  </w:t>
      </w:r>
    </w:p>
    <w:p w:rsidR="00594D44" w:rsidRDefault="00594D44" w:rsidP="00594D44"/>
    <w:p w:rsidR="00594D44" w:rsidRDefault="00594D44" w:rsidP="00594D44">
      <w:pPr>
        <w:rPr>
          <w:sz w:val="23"/>
          <w:szCs w:val="23"/>
        </w:rPr>
      </w:pPr>
      <w:r w:rsidRPr="00D476C6">
        <w:rPr>
          <w:sz w:val="23"/>
          <w:szCs w:val="23"/>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r>
        <w:rPr>
          <w:sz w:val="23"/>
          <w:szCs w:val="23"/>
        </w:rPr>
        <w:t>.</w:t>
      </w:r>
    </w:p>
    <w:p w:rsidR="00594D44" w:rsidRDefault="00594D44" w:rsidP="00594D44"/>
    <w:p w:rsidR="00594D44" w:rsidRDefault="00594D44" w:rsidP="00594D44">
      <w:pPr>
        <w:rPr>
          <w:sz w:val="23"/>
          <w:szCs w:val="23"/>
        </w:rPr>
      </w:pPr>
      <w:r>
        <w:lastRenderedPageBreak/>
        <w:t xml:space="preserve">To file a program </w:t>
      </w:r>
      <w:r w:rsidRPr="00103245">
        <w:t>complaint of discrimination, complete the</w:t>
      </w:r>
      <w:r>
        <w:t xml:space="preserve"> </w:t>
      </w:r>
      <w:hyperlink r:id="rId7" w:tgtFrame="extWindow" w:tooltip="Opens in new window." w:history="1">
        <w:r w:rsidRPr="00103245">
          <w:rPr>
            <w:rStyle w:val="Hyperlink"/>
          </w:rPr>
          <w:t>USDA Program Discrimination Complaint Form</w:t>
        </w:r>
      </w:hyperlink>
      <w:r w:rsidRPr="00103245">
        <w:t xml:space="preserve">, </w:t>
      </w:r>
      <w:r>
        <w:t xml:space="preserve">(AD-3027) </w:t>
      </w:r>
      <w:r w:rsidRPr="00103245">
        <w:t>found online at</w:t>
      </w:r>
      <w:r>
        <w:t>:</w:t>
      </w:r>
      <w:r w:rsidRPr="00103245">
        <w:t xml:space="preserve"> </w:t>
      </w:r>
      <w:hyperlink r:id="rId8" w:history="1">
        <w:r w:rsidRPr="00201B2A">
          <w:rPr>
            <w:rStyle w:val="Hyperlink"/>
          </w:rPr>
          <w:t>http://www.ascr.usda.gov/complaint_filing_cust.html</w:t>
        </w:r>
      </w:hyperlink>
      <w:r w:rsidRPr="00103245">
        <w:t xml:space="preserve">, </w:t>
      </w:r>
      <w:r>
        <w:t>and</w:t>
      </w:r>
      <w:r w:rsidRPr="00103245">
        <w:t xml:space="preserve"> at any USDA office, </w:t>
      </w:r>
      <w:r>
        <w:t xml:space="preserve">or write a letter addressed </w:t>
      </w:r>
      <w:r>
        <w:rPr>
          <w:sz w:val="23"/>
          <w:szCs w:val="23"/>
        </w:rPr>
        <w:t xml:space="preserve">to USDA and provide in the letter all of the information requested in the form. To request a copy of the complaint form, call (866) 632-9992. Submit your completed form or letter to USDA by: </w:t>
      </w:r>
    </w:p>
    <w:p w:rsidR="00594D44" w:rsidRDefault="00594D44" w:rsidP="00594D44">
      <w:pPr>
        <w:rPr>
          <w:sz w:val="23"/>
          <w:szCs w:val="23"/>
        </w:rPr>
      </w:pPr>
    </w:p>
    <w:p w:rsidR="00594D44" w:rsidRDefault="00594D44" w:rsidP="00594D44">
      <w:pPr>
        <w:rPr>
          <w:sz w:val="23"/>
          <w:szCs w:val="23"/>
        </w:rPr>
      </w:pPr>
      <w:r>
        <w:rPr>
          <w:sz w:val="23"/>
          <w:szCs w:val="23"/>
        </w:rPr>
        <w:t>(1)</w:t>
      </w:r>
      <w:r>
        <w:rPr>
          <w:sz w:val="23"/>
          <w:szCs w:val="23"/>
        </w:rPr>
        <w:tab/>
        <w:t xml:space="preserve">mail: U.S. Department of Agriculture </w:t>
      </w:r>
    </w:p>
    <w:p w:rsidR="00594D44" w:rsidRDefault="00594D44" w:rsidP="00594D44">
      <w:pPr>
        <w:ind w:firstLine="720"/>
        <w:rPr>
          <w:sz w:val="23"/>
          <w:szCs w:val="23"/>
        </w:rPr>
      </w:pPr>
      <w:r>
        <w:rPr>
          <w:sz w:val="23"/>
          <w:szCs w:val="23"/>
        </w:rPr>
        <w:t xml:space="preserve">Office of the Assistant Secretary for Civil Rights </w:t>
      </w:r>
    </w:p>
    <w:p w:rsidR="00594D44" w:rsidRDefault="00594D44" w:rsidP="00594D44">
      <w:pPr>
        <w:pStyle w:val="Default"/>
        <w:ind w:firstLine="720"/>
        <w:rPr>
          <w:sz w:val="23"/>
          <w:szCs w:val="23"/>
        </w:rPr>
      </w:pPr>
      <w:r>
        <w:rPr>
          <w:sz w:val="23"/>
          <w:szCs w:val="23"/>
        </w:rPr>
        <w:t xml:space="preserve">1400 Independence Avenue, SW </w:t>
      </w:r>
    </w:p>
    <w:p w:rsidR="00594D44" w:rsidRDefault="00594D44" w:rsidP="00594D44">
      <w:pPr>
        <w:pStyle w:val="Default"/>
        <w:ind w:firstLine="720"/>
        <w:rPr>
          <w:sz w:val="23"/>
          <w:szCs w:val="23"/>
        </w:rPr>
      </w:pPr>
      <w:r>
        <w:rPr>
          <w:sz w:val="23"/>
          <w:szCs w:val="23"/>
        </w:rPr>
        <w:t xml:space="preserve">Washington, D.C. 20250-9410; </w:t>
      </w:r>
    </w:p>
    <w:p w:rsidR="00594D44" w:rsidRDefault="00594D44" w:rsidP="00594D44">
      <w:pPr>
        <w:pStyle w:val="Default"/>
        <w:ind w:firstLine="720"/>
        <w:rPr>
          <w:sz w:val="23"/>
          <w:szCs w:val="23"/>
        </w:rPr>
      </w:pPr>
    </w:p>
    <w:p w:rsidR="00594D44" w:rsidRDefault="00594D44" w:rsidP="00594D44">
      <w:r>
        <w:t xml:space="preserve">(2) </w:t>
      </w:r>
      <w:r>
        <w:tab/>
        <w:t xml:space="preserve">fax: (202) 690-7442; or </w:t>
      </w:r>
    </w:p>
    <w:p w:rsidR="00594D44" w:rsidRDefault="00594D44" w:rsidP="00594D44">
      <w:pPr>
        <w:pStyle w:val="Default"/>
        <w:ind w:firstLine="720"/>
        <w:rPr>
          <w:sz w:val="23"/>
          <w:szCs w:val="23"/>
        </w:rPr>
      </w:pPr>
    </w:p>
    <w:p w:rsidR="00594D44" w:rsidRDefault="00594D44" w:rsidP="00594D44">
      <w:r>
        <w:rPr>
          <w:sz w:val="23"/>
          <w:szCs w:val="23"/>
        </w:rPr>
        <w:t xml:space="preserve">(3) </w:t>
      </w:r>
      <w:r>
        <w:rPr>
          <w:sz w:val="23"/>
          <w:szCs w:val="23"/>
        </w:rPr>
        <w:tab/>
        <w:t xml:space="preserve">email: </w:t>
      </w:r>
      <w:r>
        <w:rPr>
          <w:color w:val="0000FF"/>
          <w:sz w:val="23"/>
          <w:szCs w:val="23"/>
        </w:rPr>
        <w:t>program.intake@usda.gov.</w:t>
      </w:r>
    </w:p>
    <w:p w:rsidR="00594D44" w:rsidRDefault="00594D44" w:rsidP="00594D44"/>
    <w:p w:rsidR="00594D44" w:rsidRDefault="00594D44" w:rsidP="00594D44">
      <w:r>
        <w:t>This institution is an equal opportunity provider</w:t>
      </w:r>
      <w:r w:rsidRPr="00732A05">
        <w:t>.</w:t>
      </w:r>
    </w:p>
    <w:p w:rsidR="00594D44" w:rsidRDefault="00594D44" w:rsidP="00594D44"/>
    <w:tbl>
      <w:tblPr>
        <w:tblW w:w="9720" w:type="dxa"/>
        <w:tblLayout w:type="fixed"/>
        <w:tblLook w:val="0000" w:firstRow="0" w:lastRow="0" w:firstColumn="0" w:lastColumn="0" w:noHBand="0" w:noVBand="0"/>
      </w:tblPr>
      <w:tblGrid>
        <w:gridCol w:w="9720"/>
      </w:tblGrid>
      <w:tr w:rsidR="00594D44" w:rsidTr="00151CD2">
        <w:tc>
          <w:tcPr>
            <w:tcW w:w="9720" w:type="dxa"/>
            <w:tcBorders>
              <w:bottom w:val="double" w:sz="6" w:space="0" w:color="auto"/>
            </w:tcBorders>
          </w:tcPr>
          <w:p w:rsidR="00594D44" w:rsidRDefault="00594D44" w:rsidP="00151CD2">
            <w:pPr>
              <w:jc w:val="both"/>
              <w:rPr>
                <w:rFonts w:ascii="Times New Roman" w:hAnsi="Times New Roman"/>
                <w:sz w:val="18"/>
              </w:rPr>
            </w:pPr>
          </w:p>
        </w:tc>
      </w:tr>
    </w:tbl>
    <w:p w:rsidR="00594D44" w:rsidRDefault="00594D44" w:rsidP="006E4F39">
      <w:pPr>
        <w:rPr>
          <w:rFonts w:ascii="Times New Roman" w:hAnsi="Times New Roman"/>
          <w:b/>
          <w:sz w:val="20"/>
        </w:rPr>
      </w:pPr>
    </w:p>
    <w:p w:rsidR="00594D44" w:rsidRDefault="00594D44" w:rsidP="006E4F39">
      <w:pPr>
        <w:rPr>
          <w:rFonts w:ascii="Times New Roman" w:hAnsi="Times New Roman"/>
          <w:b/>
          <w:sz w:val="20"/>
        </w:rPr>
      </w:pPr>
    </w:p>
    <w:p w:rsidR="00594D44" w:rsidRDefault="00594D44" w:rsidP="006E4F39">
      <w:r>
        <w:rPr>
          <w:rFonts w:ascii="Times New Roman" w:hAnsi="Times New Roman"/>
          <w:b/>
          <w:sz w:val="20"/>
        </w:rPr>
        <w:t>N</w:t>
      </w:r>
      <w:r w:rsidRPr="00E37FBF">
        <w:rPr>
          <w:rFonts w:ascii="Times New Roman" w:hAnsi="Times New Roman"/>
          <w:b/>
          <w:sz w:val="20"/>
        </w:rPr>
        <w:t xml:space="preserve">OTE:   THERE IS A 14 DAY PUBLIC NOTIFICATION PERIOD REQUIRED FOR REQUESTS FOR </w:t>
      </w:r>
      <w:r>
        <w:rPr>
          <w:rFonts w:ascii="Times New Roman" w:hAnsi="Times New Roman"/>
          <w:b/>
          <w:sz w:val="20"/>
        </w:rPr>
        <w:t xml:space="preserve">    </w:t>
      </w:r>
      <w:r w:rsidRPr="00E37FBF">
        <w:rPr>
          <w:rFonts w:ascii="Times New Roman" w:hAnsi="Times New Roman"/>
          <w:b/>
          <w:sz w:val="20"/>
        </w:rPr>
        <w:t>BIDS</w:t>
      </w:r>
    </w:p>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Pr="00594D44" w:rsidRDefault="00594D44" w:rsidP="00594D44"/>
    <w:p w:rsidR="00594D44" w:rsidRDefault="00594D44" w:rsidP="00594D44"/>
    <w:p w:rsidR="00594D44" w:rsidRPr="00594D44" w:rsidRDefault="00594D44" w:rsidP="00594D44"/>
    <w:p w:rsidR="00594D44" w:rsidRDefault="00594D44" w:rsidP="00594D44"/>
    <w:p w:rsidR="00594D44" w:rsidRPr="00594D44" w:rsidRDefault="00594D44" w:rsidP="00594D44">
      <w:pPr>
        <w:jc w:val="both"/>
        <w:rPr>
          <w:sz w:val="20"/>
        </w:rPr>
      </w:pPr>
      <w:r w:rsidRPr="00594D44">
        <w:rPr>
          <w:sz w:val="20"/>
        </w:rPr>
        <w:t>Revised 3/1/16 MAS</w:t>
      </w:r>
    </w:p>
    <w:sectPr w:rsidR="00594D44" w:rsidRPr="00594D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D44" w:rsidRDefault="00594D44" w:rsidP="00594D44">
      <w:r>
        <w:separator/>
      </w:r>
    </w:p>
  </w:endnote>
  <w:endnote w:type="continuationSeparator" w:id="0">
    <w:p w:rsidR="00594D44" w:rsidRDefault="00594D44" w:rsidP="0059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D44" w:rsidRDefault="00594D44" w:rsidP="00594D44">
      <w:r>
        <w:separator/>
      </w:r>
    </w:p>
  </w:footnote>
  <w:footnote w:type="continuationSeparator" w:id="0">
    <w:p w:rsidR="00594D44" w:rsidRDefault="00594D44" w:rsidP="00594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C71F49"/>
    <w:multiLevelType w:val="hybridMultilevel"/>
    <w:tmpl w:val="F7341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F39"/>
    <w:rsid w:val="000C66AE"/>
    <w:rsid w:val="004113D3"/>
    <w:rsid w:val="00594D44"/>
    <w:rsid w:val="006E4F39"/>
    <w:rsid w:val="00956AD4"/>
    <w:rsid w:val="00987987"/>
    <w:rsid w:val="00D15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997A4F-3364-4A12-9F80-622DF882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F39"/>
    <w:pPr>
      <w:overflowPunct w:val="0"/>
      <w:autoSpaceDE w:val="0"/>
      <w:autoSpaceDN w:val="0"/>
      <w:adjustRightInd w:val="0"/>
      <w:spacing w:after="0" w:line="240" w:lineRule="auto"/>
      <w:textAlignment w:val="baseline"/>
    </w:pPr>
    <w:rPr>
      <w:rFonts w:ascii="Times" w:eastAsia="Times New Roman"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94D44"/>
    <w:rPr>
      <w:color w:val="0000FF"/>
      <w:u w:val="single"/>
    </w:rPr>
  </w:style>
  <w:style w:type="paragraph" w:customStyle="1" w:styleId="Default">
    <w:name w:val="Default"/>
    <w:rsid w:val="00594D4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594D44"/>
    <w:pPr>
      <w:tabs>
        <w:tab w:val="center" w:pos="4680"/>
        <w:tab w:val="right" w:pos="9360"/>
      </w:tabs>
    </w:pPr>
  </w:style>
  <w:style w:type="character" w:customStyle="1" w:styleId="HeaderChar">
    <w:name w:val="Header Char"/>
    <w:basedOn w:val="DefaultParagraphFont"/>
    <w:link w:val="Header"/>
    <w:uiPriority w:val="99"/>
    <w:rsid w:val="00594D44"/>
    <w:rPr>
      <w:rFonts w:ascii="Times" w:eastAsia="Times New Roman" w:hAnsi="Times" w:cs="Times New Roman"/>
      <w:sz w:val="24"/>
      <w:szCs w:val="20"/>
    </w:rPr>
  </w:style>
  <w:style w:type="paragraph" w:styleId="Footer">
    <w:name w:val="footer"/>
    <w:basedOn w:val="Normal"/>
    <w:link w:val="FooterChar"/>
    <w:uiPriority w:val="99"/>
    <w:unhideWhenUsed/>
    <w:rsid w:val="00594D44"/>
    <w:pPr>
      <w:tabs>
        <w:tab w:val="center" w:pos="4680"/>
        <w:tab w:val="right" w:pos="9360"/>
      </w:tabs>
    </w:pPr>
  </w:style>
  <w:style w:type="character" w:customStyle="1" w:styleId="FooterChar">
    <w:name w:val="Footer Char"/>
    <w:basedOn w:val="DefaultParagraphFont"/>
    <w:link w:val="Footer"/>
    <w:uiPriority w:val="99"/>
    <w:rsid w:val="00594D44"/>
    <w:rPr>
      <w:rFonts w:ascii="Times" w:eastAsia="Times New Roman" w:hAnsi="Times" w:cs="Times New Roman"/>
      <w:sz w:val="24"/>
      <w:szCs w:val="20"/>
    </w:rPr>
  </w:style>
  <w:style w:type="paragraph" w:styleId="ListParagraph">
    <w:name w:val="List Paragraph"/>
    <w:basedOn w:val="Normal"/>
    <w:uiPriority w:val="34"/>
    <w:qFormat/>
    <w:rsid w:val="000C66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cr.usda.gov/complaint_filing_cust.html" TargetMode="External"/><Relationship Id="rId3" Type="http://schemas.openxmlformats.org/officeDocument/2006/relationships/settings" Target="settings.xml"/><Relationship Id="rId7" Type="http://schemas.openxmlformats.org/officeDocument/2006/relationships/hyperlink" Target="http://www.ocio.usda.gov/sites/default/files/docs/2012/Complain_combined_6_8_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Delaware Department of Education</Company>
  <LinksUpToDate>false</LinksUpToDate>
  <CharactersWithSpaces>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Sayers Melissa</dc:creator>
  <cp:keywords/>
  <dc:description/>
  <cp:lastModifiedBy>Sayers Melissa</cp:lastModifiedBy>
  <cp:revision>4</cp:revision>
  <dcterms:created xsi:type="dcterms:W3CDTF">2016-03-01T15:56:00Z</dcterms:created>
  <dcterms:modified xsi:type="dcterms:W3CDTF">2016-03-04T14:58:00Z</dcterms:modified>
</cp:coreProperties>
</file>